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6E85E" w14:textId="77777777" w:rsidR="00123549" w:rsidRDefault="00F367DD">
      <w:pPr>
        <w:jc w:val="center"/>
        <w:rPr>
          <w:rFonts w:ascii="Gill Sans" w:eastAsia="Gill Sans" w:hAnsi="Gill Sans" w:cs="Gill Sans"/>
          <w:b/>
          <w:bCs/>
          <w:color w:val="FF6600"/>
          <w:sz w:val="36"/>
          <w:szCs w:val="36"/>
        </w:rPr>
      </w:pPr>
      <w:bookmarkStart w:id="0" w:name="_gjdgxs" w:colFirst="0" w:colLast="0"/>
      <w:bookmarkEnd w:id="0"/>
      <w:r>
        <w:rPr>
          <w:rFonts w:ascii="Lato" w:eastAsia="Lato" w:hAnsi="Lato" w:cs="Lato"/>
          <w:b/>
          <w:bCs/>
          <w:color w:val="FF6600"/>
          <w:sz w:val="42"/>
          <w:szCs w:val="42"/>
        </w:rPr>
        <w:t>INTRODUCTORY MEETING OUTLINE</w:t>
      </w:r>
    </w:p>
    <w:p w14:paraId="5A7D3297" w14:textId="77777777" w:rsidR="00123549" w:rsidRDefault="00123549">
      <w:pPr>
        <w:rPr>
          <w:rFonts w:ascii="Lato" w:eastAsia="Lato" w:hAnsi="Lato" w:cs="Lato"/>
          <w:color w:val="333333"/>
        </w:rPr>
      </w:pPr>
      <w:bookmarkStart w:id="1" w:name="_pl2g2h4bwuym" w:colFirst="0" w:colLast="0"/>
      <w:bookmarkEnd w:id="1"/>
    </w:p>
    <w:tbl>
      <w:tblPr>
        <w:tblStyle w:val="a"/>
        <w:tblW w:w="9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590"/>
      </w:tblGrid>
      <w:tr w:rsidR="00123549" w14:paraId="026D6CF2" w14:textId="77777777" w:rsidTr="4215B12E">
        <w:trPr>
          <w:trHeight w:val="792"/>
        </w:trPr>
        <w:tc>
          <w:tcPr>
            <w:tcW w:w="4680" w:type="dxa"/>
            <w:tcBorders>
              <w:top w:val="dotted" w:sz="12" w:space="0" w:color="FF6600"/>
              <w:left w:val="dotted" w:sz="12" w:space="0" w:color="FF6600"/>
              <w:bottom w:val="dotted" w:sz="12" w:space="0" w:color="FF6600"/>
              <w:right w:val="dotted" w:sz="12" w:space="0" w:color="FF6600"/>
            </w:tcBorders>
            <w:tcMar>
              <w:top w:w="100" w:type="dxa"/>
              <w:left w:w="100" w:type="dxa"/>
              <w:bottom w:w="100" w:type="dxa"/>
              <w:right w:w="100" w:type="dxa"/>
            </w:tcMar>
          </w:tcPr>
          <w:p w14:paraId="100ABFE6" w14:textId="7C6CA4A2" w:rsidR="00123549" w:rsidRDefault="00F367DD" w:rsidP="31DD2A5A">
            <w:pPr>
              <w:widowControl w:val="0"/>
              <w:spacing w:line="240" w:lineRule="auto"/>
              <w:rPr>
                <w:rFonts w:ascii="Lato" w:eastAsia="Lato" w:hAnsi="Lato" w:cs="Lato"/>
                <w:color w:val="333333"/>
                <w:lang w:val="en-US"/>
              </w:rPr>
            </w:pPr>
            <w:r w:rsidRPr="4215B12E">
              <w:rPr>
                <w:rFonts w:ascii="Lato" w:eastAsia="Lato" w:hAnsi="Lato" w:cs="Lato"/>
                <w:b/>
                <w:bCs/>
                <w:color w:val="333333"/>
                <w:lang w:val="en-US"/>
              </w:rPr>
              <w:t xml:space="preserve">Meeting Goal: </w:t>
            </w:r>
            <w:r w:rsidRPr="4215B12E">
              <w:rPr>
                <w:rFonts w:ascii="Lato" w:eastAsia="Lato" w:hAnsi="Lato" w:cs="Lato"/>
                <w:color w:val="333333"/>
                <w:lang w:val="en-US"/>
              </w:rPr>
              <w:t xml:space="preserve">Introduce yourself and World Vision. Set a relational foundation between you and your </w:t>
            </w:r>
            <w:bookmarkStart w:id="2" w:name="_Int_s1NORVou"/>
            <w:r w:rsidRPr="4215B12E">
              <w:rPr>
                <w:rFonts w:ascii="Lato" w:eastAsia="Lato" w:hAnsi="Lato" w:cs="Lato"/>
                <w:color w:val="333333"/>
                <w:lang w:val="en-US"/>
              </w:rPr>
              <w:t>Member’s</w:t>
            </w:r>
            <w:bookmarkEnd w:id="2"/>
            <w:r w:rsidRPr="4215B12E">
              <w:rPr>
                <w:rFonts w:ascii="Lato" w:eastAsia="Lato" w:hAnsi="Lato" w:cs="Lato"/>
                <w:color w:val="333333"/>
                <w:lang w:val="en-US"/>
              </w:rPr>
              <w:t xml:space="preserve"> office</w:t>
            </w:r>
            <w:r w:rsidR="2CCB4D6E" w:rsidRPr="4215B12E">
              <w:rPr>
                <w:rFonts w:ascii="Lato" w:eastAsia="Lato" w:hAnsi="Lato" w:cs="Lato"/>
                <w:color w:val="333333"/>
                <w:lang w:val="en-US"/>
              </w:rPr>
              <w:t xml:space="preserve">. </w:t>
            </w:r>
            <w:r w:rsidRPr="4215B12E">
              <w:rPr>
                <w:rFonts w:ascii="Lato" w:eastAsia="Lato" w:hAnsi="Lato" w:cs="Lato"/>
                <w:color w:val="333333"/>
                <w:lang w:val="en-US"/>
              </w:rPr>
              <w:t xml:space="preserve">Learn about the legislator’s opinions about U.S. humanitarian assistance and priorities + interest areas in global poverty. </w:t>
            </w:r>
          </w:p>
        </w:tc>
        <w:tc>
          <w:tcPr>
            <w:tcW w:w="4590" w:type="dxa"/>
            <w:tcBorders>
              <w:top w:val="dotted" w:sz="12" w:space="0" w:color="FF6600"/>
              <w:left w:val="dotted" w:sz="12" w:space="0" w:color="FF6600"/>
              <w:bottom w:val="dotted" w:sz="12" w:space="0" w:color="FF6600"/>
              <w:right w:val="dotted" w:sz="12" w:space="0" w:color="FF6600"/>
            </w:tcBorders>
            <w:tcMar>
              <w:top w:w="100" w:type="dxa"/>
              <w:left w:w="100" w:type="dxa"/>
              <w:bottom w:w="100" w:type="dxa"/>
              <w:right w:w="100" w:type="dxa"/>
            </w:tcMar>
          </w:tcPr>
          <w:p w14:paraId="07708365" w14:textId="77777777" w:rsidR="00123549" w:rsidRDefault="00F367DD" w:rsidP="31DD2A5A">
            <w:pPr>
              <w:rPr>
                <w:rFonts w:ascii="Lato" w:eastAsia="Lato" w:hAnsi="Lato" w:cs="Lato"/>
                <w:b/>
                <w:bCs/>
                <w:color w:val="333333"/>
                <w:lang w:val="en-US"/>
              </w:rPr>
            </w:pPr>
            <w:bookmarkStart w:id="3" w:name="_zdy5kgpnyp62"/>
            <w:bookmarkEnd w:id="3"/>
            <w:r w:rsidRPr="31DD2A5A">
              <w:rPr>
                <w:rFonts w:ascii="Lato" w:eastAsia="Lato" w:hAnsi="Lato" w:cs="Lato"/>
                <w:b/>
                <w:bCs/>
                <w:color w:val="333333"/>
                <w:lang w:val="en-US"/>
              </w:rPr>
              <w:t xml:space="preserve">Long-Term Goal: </w:t>
            </w:r>
            <w:r w:rsidRPr="31DD2A5A">
              <w:rPr>
                <w:rFonts w:ascii="Lato" w:eastAsia="Lato" w:hAnsi="Lato" w:cs="Lato"/>
                <w:color w:val="333333"/>
                <w:lang w:val="en-US"/>
              </w:rPr>
              <w:t>Member displays increasing leadership to support U.S. humanitarian assistance. Member and staff know World Vision and feel supported and accountable to make decisions that honor God and reduce global poverty.</w:t>
            </w:r>
          </w:p>
        </w:tc>
      </w:tr>
    </w:tbl>
    <w:p w14:paraId="3AF93CAE" w14:textId="77777777" w:rsidR="00123549" w:rsidRDefault="00F367DD">
      <w:pPr>
        <w:rPr>
          <w:rFonts w:ascii="Lato" w:eastAsia="Lato" w:hAnsi="Lato" w:cs="Lato"/>
          <w:color w:val="333333"/>
        </w:rPr>
      </w:pPr>
      <w:r>
        <w:rPr>
          <w:rFonts w:ascii="Lato" w:eastAsia="Lato" w:hAnsi="Lato" w:cs="Lato"/>
          <w:color w:val="333333"/>
        </w:rPr>
        <w:br/>
      </w:r>
      <w:r>
        <w:rPr>
          <w:rFonts w:ascii="Lato" w:eastAsia="Lato" w:hAnsi="Lato" w:cs="Lato"/>
          <w:b/>
          <w:bCs/>
          <w:color w:val="FF6600"/>
        </w:rPr>
        <w:t>Resources to prepare</w:t>
      </w:r>
      <w:r>
        <w:rPr>
          <w:rFonts w:ascii="Lato" w:eastAsia="Lato" w:hAnsi="Lato" w:cs="Lato"/>
          <w:color w:val="333333"/>
        </w:rPr>
        <w:t>:</w:t>
      </w:r>
    </w:p>
    <w:p w14:paraId="0699C4F8" w14:textId="77777777" w:rsidR="00123549" w:rsidRDefault="00F367DD">
      <w:pPr>
        <w:numPr>
          <w:ilvl w:val="0"/>
          <w:numId w:val="5"/>
        </w:numPr>
        <w:rPr>
          <w:rFonts w:ascii="Lato" w:eastAsia="Lato" w:hAnsi="Lato" w:cs="Lato"/>
          <w:color w:val="333333"/>
          <w:highlight w:val="white"/>
        </w:rPr>
      </w:pPr>
      <w:r>
        <w:rPr>
          <w:rFonts w:ascii="Lato" w:eastAsia="Lato" w:hAnsi="Lato" w:cs="Lato"/>
          <w:color w:val="333333"/>
          <w:highlight w:val="white"/>
        </w:rPr>
        <w:t>Quick tips for your meeting:</w:t>
      </w:r>
    </w:p>
    <w:p w14:paraId="54261BD5" w14:textId="77777777" w:rsidR="00123549" w:rsidRDefault="00F367DD" w:rsidP="31DD2A5A">
      <w:pPr>
        <w:numPr>
          <w:ilvl w:val="1"/>
          <w:numId w:val="5"/>
        </w:numPr>
        <w:rPr>
          <w:rFonts w:ascii="Lato" w:eastAsia="Lato" w:hAnsi="Lato" w:cs="Lato"/>
          <w:color w:val="333333"/>
          <w:highlight w:val="white"/>
          <w:lang w:val="en-US"/>
        </w:rPr>
      </w:pPr>
      <w:bookmarkStart w:id="4" w:name="_63eg8slig5g0"/>
      <w:bookmarkEnd w:id="4"/>
      <w:r w:rsidRPr="4215B12E">
        <w:rPr>
          <w:rFonts w:ascii="Lato" w:eastAsia="Lato" w:hAnsi="Lato" w:cs="Lato"/>
          <w:color w:val="333333"/>
          <w:highlight w:val="white"/>
          <w:lang w:val="en-US"/>
        </w:rPr>
        <w:t xml:space="preserve"> Check out your </w:t>
      </w:r>
      <w:bookmarkStart w:id="5" w:name="_Int_5HRLMwyf"/>
      <w:r w:rsidRPr="4215B12E">
        <w:rPr>
          <w:rFonts w:ascii="Lato" w:eastAsia="Lato" w:hAnsi="Lato" w:cs="Lato"/>
          <w:color w:val="333333"/>
          <w:highlight w:val="white"/>
          <w:lang w:val="en-US"/>
        </w:rPr>
        <w:t>Member’s</w:t>
      </w:r>
      <w:bookmarkEnd w:id="5"/>
      <w:r w:rsidRPr="4215B12E">
        <w:rPr>
          <w:rFonts w:ascii="Lato" w:eastAsia="Lato" w:hAnsi="Lato" w:cs="Lato"/>
          <w:color w:val="333333"/>
          <w:highlight w:val="white"/>
          <w:lang w:val="en-US"/>
        </w:rPr>
        <w:t xml:space="preserve"> </w:t>
      </w:r>
      <w:hyperlink r:id="rId10">
        <w:r w:rsidR="00123549" w:rsidRPr="4215B12E">
          <w:rPr>
            <w:rFonts w:ascii="Lato" w:eastAsia="Lato" w:hAnsi="Lato" w:cs="Lato"/>
            <w:color w:val="00ACCA"/>
            <w:highlight w:val="white"/>
            <w:u w:val="single"/>
            <w:lang w:val="en-US"/>
          </w:rPr>
          <w:t>Backgrounder</w:t>
        </w:r>
      </w:hyperlink>
      <w:r w:rsidRPr="4215B12E">
        <w:rPr>
          <w:rFonts w:ascii="Lato" w:eastAsia="Lato" w:hAnsi="Lato" w:cs="Lato"/>
          <w:color w:val="00ACCA"/>
          <w:highlight w:val="white"/>
          <w:lang w:val="en-US"/>
        </w:rPr>
        <w:t xml:space="preserve"> </w:t>
      </w:r>
      <w:r w:rsidRPr="4215B12E">
        <w:rPr>
          <w:rFonts w:ascii="Lato" w:eastAsia="Lato" w:hAnsi="Lato" w:cs="Lato"/>
          <w:color w:val="333333"/>
          <w:highlight w:val="white"/>
          <w:lang w:val="en-US"/>
        </w:rPr>
        <w:t xml:space="preserve">to learn more about the Member’s biography, priorities, and committees. </w:t>
      </w:r>
    </w:p>
    <w:p w14:paraId="5506ADFE" w14:textId="77777777" w:rsidR="00123549" w:rsidRDefault="00F367DD">
      <w:pPr>
        <w:numPr>
          <w:ilvl w:val="1"/>
          <w:numId w:val="5"/>
        </w:numPr>
        <w:rPr>
          <w:rFonts w:ascii="Lato" w:eastAsia="Lato" w:hAnsi="Lato" w:cs="Lato"/>
          <w:color w:val="333333"/>
          <w:highlight w:val="white"/>
        </w:rPr>
      </w:pPr>
      <w:r>
        <w:rPr>
          <w:rFonts w:ascii="Lato" w:eastAsia="Lato" w:hAnsi="Lato" w:cs="Lato"/>
          <w:color w:val="333333"/>
          <w:highlight w:val="white"/>
        </w:rPr>
        <w:t>Spend some time on their congressional website learning about their priorities, background, and goals</w:t>
      </w:r>
    </w:p>
    <w:p w14:paraId="7C4DCD86" w14:textId="77777777" w:rsidR="00123549" w:rsidRDefault="00F367DD">
      <w:pPr>
        <w:numPr>
          <w:ilvl w:val="1"/>
          <w:numId w:val="5"/>
        </w:numPr>
        <w:rPr>
          <w:rFonts w:ascii="Lato" w:eastAsia="Lato" w:hAnsi="Lato" w:cs="Lato"/>
          <w:color w:val="333333"/>
          <w:highlight w:val="white"/>
        </w:rPr>
      </w:pPr>
      <w:r>
        <w:rPr>
          <w:rFonts w:ascii="Lato" w:eastAsia="Lato" w:hAnsi="Lato" w:cs="Lato"/>
          <w:color w:val="333333"/>
          <w:highlight w:val="white"/>
        </w:rPr>
        <w:t>Sign up for their newsletter to learn updates the office is prioritizing</w:t>
      </w:r>
    </w:p>
    <w:p w14:paraId="4FD28F3B" w14:textId="77777777" w:rsidR="00123549" w:rsidRDefault="00F367DD" w:rsidP="31DD2A5A">
      <w:pPr>
        <w:numPr>
          <w:ilvl w:val="1"/>
          <w:numId w:val="5"/>
        </w:numPr>
        <w:rPr>
          <w:rFonts w:ascii="Lato" w:eastAsia="Lato" w:hAnsi="Lato" w:cs="Lato"/>
          <w:color w:val="333333"/>
          <w:highlight w:val="white"/>
          <w:lang w:val="en-US"/>
        </w:rPr>
      </w:pPr>
      <w:r w:rsidRPr="4215B12E">
        <w:rPr>
          <w:rFonts w:ascii="Lato" w:eastAsia="Lato" w:hAnsi="Lato" w:cs="Lato"/>
          <w:color w:val="333333"/>
          <w:highlight w:val="white"/>
          <w:lang w:val="en-US"/>
        </w:rPr>
        <w:t xml:space="preserve">Research your </w:t>
      </w:r>
      <w:bookmarkStart w:id="6" w:name="_Int_3QlpgG7X"/>
      <w:r w:rsidRPr="4215B12E">
        <w:rPr>
          <w:rFonts w:ascii="Lato" w:eastAsia="Lato" w:hAnsi="Lato" w:cs="Lato"/>
          <w:color w:val="333333"/>
          <w:highlight w:val="white"/>
          <w:lang w:val="en-US"/>
        </w:rPr>
        <w:t>Member</w:t>
      </w:r>
      <w:bookmarkEnd w:id="6"/>
      <w:r w:rsidRPr="4215B12E">
        <w:rPr>
          <w:rFonts w:ascii="Lato" w:eastAsia="Lato" w:hAnsi="Lato" w:cs="Lato"/>
          <w:color w:val="333333"/>
          <w:highlight w:val="white"/>
          <w:lang w:val="en-US"/>
        </w:rPr>
        <w:t>: Google, read about the committees they serve on, specifically the Appropriations &amp; Foreign Affairs committees</w:t>
      </w:r>
    </w:p>
    <w:p w14:paraId="5BCDA685" w14:textId="77777777" w:rsidR="00123549" w:rsidRDefault="00F367DD">
      <w:pPr>
        <w:numPr>
          <w:ilvl w:val="0"/>
          <w:numId w:val="5"/>
        </w:numPr>
        <w:rPr>
          <w:rFonts w:ascii="Lato" w:eastAsia="Lato" w:hAnsi="Lato" w:cs="Lato"/>
          <w:color w:val="333333"/>
        </w:rPr>
      </w:pPr>
      <w:r>
        <w:rPr>
          <w:rFonts w:ascii="Lato" w:eastAsia="Lato" w:hAnsi="Lato" w:cs="Lato"/>
          <w:color w:val="333333"/>
        </w:rPr>
        <w:t>Watch:</w:t>
      </w:r>
      <w:r>
        <w:rPr>
          <w:rFonts w:ascii="Lato" w:eastAsia="Lato" w:hAnsi="Lato" w:cs="Lato"/>
          <w:color w:val="00ACCA"/>
        </w:rPr>
        <w:t xml:space="preserve"> </w:t>
      </w:r>
      <w:hyperlink r:id="rId11">
        <w:r w:rsidR="00123549">
          <w:rPr>
            <w:rFonts w:ascii="Lato" w:eastAsia="Lato" w:hAnsi="Lato" w:cs="Lato"/>
            <w:color w:val="00ACCA"/>
            <w:u w:val="single"/>
          </w:rPr>
          <w:t>A Brief History of Humanitarian Assistance</w:t>
        </w:r>
      </w:hyperlink>
      <w:r>
        <w:rPr>
          <w:rFonts w:ascii="Lato" w:eastAsia="Lato" w:hAnsi="Lato" w:cs="Lato"/>
          <w:color w:val="00ACCA"/>
        </w:rPr>
        <w:t xml:space="preserve"> </w:t>
      </w:r>
      <w:r>
        <w:rPr>
          <w:rFonts w:ascii="Lato" w:eastAsia="Lato" w:hAnsi="Lato" w:cs="Lato"/>
          <w:color w:val="333333"/>
        </w:rPr>
        <w:t>(*</w:t>
      </w:r>
      <w:r>
        <w:rPr>
          <w:rFonts w:ascii="Lato" w:eastAsia="Lato" w:hAnsi="Lato" w:cs="Lato"/>
          <w:i/>
          <w:iCs/>
          <w:color w:val="333333"/>
        </w:rPr>
        <w:t>Note, “Foreign Aid” is now called “Humanitarian Assistance”)</w:t>
      </w:r>
    </w:p>
    <w:p w14:paraId="7B7A1F38" w14:textId="77777777" w:rsidR="00123549" w:rsidRDefault="00F367DD">
      <w:pPr>
        <w:numPr>
          <w:ilvl w:val="0"/>
          <w:numId w:val="5"/>
        </w:numPr>
        <w:rPr>
          <w:rFonts w:ascii="Lato" w:eastAsia="Lato" w:hAnsi="Lato" w:cs="Lato"/>
          <w:color w:val="333333"/>
        </w:rPr>
      </w:pPr>
      <w:r>
        <w:rPr>
          <w:rFonts w:ascii="Lato" w:eastAsia="Lato" w:hAnsi="Lato" w:cs="Lato"/>
          <w:color w:val="333333"/>
        </w:rPr>
        <w:t xml:space="preserve">Watch: </w:t>
      </w:r>
      <w:hyperlink r:id="rId12">
        <w:r w:rsidR="00123549">
          <w:rPr>
            <w:rFonts w:ascii="Lato" w:eastAsia="Lato" w:hAnsi="Lato" w:cs="Lato"/>
            <w:color w:val="00ACCA"/>
            <w:u w:val="single"/>
          </w:rPr>
          <w:t>The Last Bag (food aid), 2025</w:t>
        </w:r>
      </w:hyperlink>
      <w:r>
        <w:rPr>
          <w:rFonts w:ascii="Lato" w:eastAsia="Lato" w:hAnsi="Lato" w:cs="Lato"/>
          <w:color w:val="00ACCA"/>
        </w:rPr>
        <w:t xml:space="preserve"> </w:t>
      </w:r>
    </w:p>
    <w:p w14:paraId="170C9E8F" w14:textId="7CFFAAB3" w:rsidR="00123549" w:rsidRDefault="1C96552E" w:rsidP="4215B12E">
      <w:pPr>
        <w:numPr>
          <w:ilvl w:val="0"/>
          <w:numId w:val="5"/>
        </w:numPr>
        <w:rPr>
          <w:rFonts w:ascii="Lato" w:eastAsia="Lato" w:hAnsi="Lato" w:cs="Lato"/>
          <w:color w:val="333333"/>
          <w:lang w:val="en-US"/>
        </w:rPr>
      </w:pPr>
      <w:r w:rsidRPr="4215B12E">
        <w:rPr>
          <w:rFonts w:ascii="Lato" w:eastAsia="Lato" w:hAnsi="Lato" w:cs="Lato"/>
          <w:color w:val="333333"/>
          <w:lang w:val="en-US"/>
        </w:rPr>
        <w:t xml:space="preserve">Read the </w:t>
      </w:r>
      <w:hyperlink r:id="rId13">
        <w:r w:rsidR="327730DB" w:rsidRPr="4215B12E">
          <w:rPr>
            <w:rStyle w:val="Hyperlink"/>
            <w:rFonts w:ascii="Lato" w:eastAsia="Lato" w:hAnsi="Lato" w:cs="Lato"/>
            <w:color w:val="00ACCA"/>
            <w:lang w:val="en-US"/>
          </w:rPr>
          <w:t>McGovern-Dole PARES 1-pager</w:t>
        </w:r>
      </w:hyperlink>
    </w:p>
    <w:p w14:paraId="5A2B8720" w14:textId="77777777" w:rsidR="00123549" w:rsidRDefault="00F367DD">
      <w:pPr>
        <w:numPr>
          <w:ilvl w:val="0"/>
          <w:numId w:val="5"/>
        </w:numPr>
        <w:rPr>
          <w:rFonts w:ascii="Lato" w:eastAsia="Lato" w:hAnsi="Lato" w:cs="Lato"/>
          <w:color w:val="333333"/>
        </w:rPr>
      </w:pPr>
      <w:r w:rsidRPr="4215B12E">
        <w:rPr>
          <w:rFonts w:ascii="Lato" w:eastAsia="Lato" w:hAnsi="Lato" w:cs="Lato"/>
          <w:color w:val="333333"/>
        </w:rPr>
        <w:t>Watch this</w:t>
      </w:r>
      <w:hyperlink r:id="rId14">
        <w:r w:rsidR="00123549" w:rsidRPr="4215B12E">
          <w:rPr>
            <w:rFonts w:ascii="Lato" w:eastAsia="Lato" w:hAnsi="Lato" w:cs="Lato"/>
            <w:color w:val="333333"/>
          </w:rPr>
          <w:t xml:space="preserve"> </w:t>
        </w:r>
      </w:hyperlink>
      <w:hyperlink r:id="rId15">
        <w:r w:rsidR="00123549" w:rsidRPr="4215B12E">
          <w:rPr>
            <w:rFonts w:ascii="Lato" w:eastAsia="Lato" w:hAnsi="Lato" w:cs="Lato"/>
            <w:color w:val="00ACCA"/>
            <w:u w:val="single"/>
          </w:rPr>
          <w:t xml:space="preserve">pre-recorded sample </w:t>
        </w:r>
      </w:hyperlink>
      <w:hyperlink r:id="rId16">
        <w:r w:rsidR="00123549" w:rsidRPr="4215B12E">
          <w:rPr>
            <w:rFonts w:ascii="Lato" w:eastAsia="Lato" w:hAnsi="Lato" w:cs="Lato"/>
            <w:color w:val="00ACCA"/>
            <w:u w:val="single"/>
          </w:rPr>
          <w:t>meeting</w:t>
        </w:r>
      </w:hyperlink>
      <w:r w:rsidRPr="4215B12E">
        <w:rPr>
          <w:rFonts w:ascii="Lato" w:eastAsia="Lato" w:hAnsi="Lato" w:cs="Lato"/>
          <w:color w:val="00ACCA"/>
        </w:rPr>
        <w:t xml:space="preserve"> </w:t>
      </w:r>
      <w:r w:rsidRPr="4215B12E">
        <w:rPr>
          <w:rFonts w:ascii="Lato" w:eastAsia="Lato" w:hAnsi="Lato" w:cs="Lato"/>
          <w:color w:val="333333"/>
        </w:rPr>
        <w:t>to see other Advocates in a mock-Congressional meeting</w:t>
      </w:r>
    </w:p>
    <w:p w14:paraId="52EBB2C9" w14:textId="77777777" w:rsidR="00123549" w:rsidRDefault="00F367DD">
      <w:pPr>
        <w:spacing w:before="200" w:after="120"/>
        <w:rPr>
          <w:rFonts w:ascii="Lato" w:eastAsia="Lato" w:hAnsi="Lato" w:cs="Lato"/>
          <w:b/>
          <w:bCs/>
          <w:color w:val="FF6600"/>
        </w:rPr>
      </w:pPr>
      <w:r>
        <w:rPr>
          <w:rFonts w:ascii="Lato" w:eastAsia="Lato" w:hAnsi="Lato" w:cs="Lato"/>
          <w:b/>
          <w:bCs/>
          <w:color w:val="FF6600"/>
        </w:rPr>
        <w:t xml:space="preserve">Keep in mind: </w:t>
      </w:r>
    </w:p>
    <w:p w14:paraId="3736B2E5" w14:textId="77777777" w:rsidR="00123549" w:rsidRDefault="00F367DD">
      <w:pPr>
        <w:numPr>
          <w:ilvl w:val="0"/>
          <w:numId w:val="9"/>
        </w:numPr>
        <w:spacing w:after="120"/>
        <w:rPr>
          <w:rFonts w:ascii="Lato" w:eastAsia="Lato" w:hAnsi="Lato" w:cs="Lato"/>
          <w:color w:val="333333"/>
        </w:rPr>
      </w:pPr>
      <w:r>
        <w:rPr>
          <w:rFonts w:ascii="Lato" w:eastAsia="Lato" w:hAnsi="Lato" w:cs="Lato"/>
          <w:b/>
          <w:bCs/>
          <w:color w:val="333333"/>
        </w:rPr>
        <w:t>Be efficient:</w:t>
      </w:r>
      <w:r>
        <w:rPr>
          <w:rFonts w:ascii="Lato" w:eastAsia="Lato" w:hAnsi="Lato" w:cs="Lato"/>
          <w:color w:val="333333"/>
        </w:rPr>
        <w:t xml:space="preserve"> A meeting usually lasts about 20 minutes. Confirm with the host early in the meeting how much time you have. </w:t>
      </w:r>
    </w:p>
    <w:p w14:paraId="4879C7EB" w14:textId="77777777" w:rsidR="00123549" w:rsidRDefault="00F367DD" w:rsidP="31DD2A5A">
      <w:pPr>
        <w:numPr>
          <w:ilvl w:val="0"/>
          <w:numId w:val="9"/>
        </w:numPr>
        <w:spacing w:after="120"/>
        <w:rPr>
          <w:rFonts w:ascii="Lato" w:eastAsia="Lato" w:hAnsi="Lato" w:cs="Lato"/>
          <w:color w:val="333333"/>
          <w:lang w:val="en-US"/>
        </w:rPr>
      </w:pPr>
      <w:r w:rsidRPr="4215B12E">
        <w:rPr>
          <w:rFonts w:ascii="Lato" w:eastAsia="Lato" w:hAnsi="Lato" w:cs="Lato"/>
          <w:b/>
          <w:bCs/>
          <w:color w:val="333333"/>
          <w:lang w:val="en-US"/>
        </w:rPr>
        <w:t xml:space="preserve">Dialogue: </w:t>
      </w:r>
      <w:r w:rsidRPr="4215B12E">
        <w:rPr>
          <w:rFonts w:ascii="Lato" w:eastAsia="Lato" w:hAnsi="Lato" w:cs="Lato"/>
          <w:color w:val="333333"/>
          <w:lang w:val="en-US"/>
        </w:rPr>
        <w:t xml:space="preserve">View the meeting as a conversation and get to know the person </w:t>
      </w:r>
      <w:bookmarkStart w:id="7" w:name="_Int_XKoWPIqK"/>
      <w:r w:rsidRPr="4215B12E">
        <w:rPr>
          <w:rFonts w:ascii="Lato" w:eastAsia="Lato" w:hAnsi="Lato" w:cs="Lato"/>
          <w:color w:val="333333"/>
          <w:lang w:val="en-US"/>
        </w:rPr>
        <w:t>you’re</w:t>
      </w:r>
      <w:bookmarkEnd w:id="7"/>
      <w:r w:rsidRPr="4215B12E">
        <w:rPr>
          <w:rFonts w:ascii="Lato" w:eastAsia="Lato" w:hAnsi="Lato" w:cs="Lato"/>
          <w:color w:val="333333"/>
          <w:lang w:val="en-US"/>
        </w:rPr>
        <w:t xml:space="preserve"> meeting with. Engage in </w:t>
      </w:r>
      <w:bookmarkStart w:id="8" w:name="_Int_y54jsGA4"/>
      <w:r w:rsidRPr="4215B12E">
        <w:rPr>
          <w:rFonts w:ascii="Lato" w:eastAsia="Lato" w:hAnsi="Lato" w:cs="Lato"/>
          <w:color w:val="333333"/>
          <w:lang w:val="en-US"/>
        </w:rPr>
        <w:t>the</w:t>
      </w:r>
      <w:bookmarkEnd w:id="8"/>
      <w:r w:rsidRPr="4215B12E">
        <w:rPr>
          <w:rFonts w:ascii="Lato" w:eastAsia="Lato" w:hAnsi="Lato" w:cs="Lato"/>
          <w:color w:val="333333"/>
          <w:lang w:val="en-US"/>
        </w:rPr>
        <w:t xml:space="preserve"> meeting </w:t>
      </w:r>
      <w:bookmarkStart w:id="9" w:name="_Int_vdyE7htC"/>
      <w:r w:rsidRPr="4215B12E">
        <w:rPr>
          <w:rFonts w:ascii="Lato" w:eastAsia="Lato" w:hAnsi="Lato" w:cs="Lato"/>
          <w:color w:val="333333"/>
          <w:lang w:val="en-US"/>
        </w:rPr>
        <w:t>like</w:t>
      </w:r>
      <w:bookmarkEnd w:id="9"/>
      <w:r w:rsidRPr="4215B12E">
        <w:rPr>
          <w:rFonts w:ascii="Lato" w:eastAsia="Lato" w:hAnsi="Lato" w:cs="Lato"/>
          <w:color w:val="333333"/>
          <w:lang w:val="en-US"/>
        </w:rPr>
        <w:t xml:space="preserve"> having coffee with a friend, rather than giving a presentation. Leave time for your meeting host to ask questions and share. </w:t>
      </w:r>
    </w:p>
    <w:p w14:paraId="02F75C37" w14:textId="77777777" w:rsidR="00123549" w:rsidRDefault="00F367DD" w:rsidP="31DD2A5A">
      <w:pPr>
        <w:numPr>
          <w:ilvl w:val="0"/>
          <w:numId w:val="9"/>
        </w:numPr>
        <w:spacing w:after="120"/>
        <w:rPr>
          <w:rFonts w:ascii="Lato" w:eastAsia="Lato" w:hAnsi="Lato" w:cs="Lato"/>
          <w:b/>
          <w:bCs/>
          <w:color w:val="333333"/>
          <w:lang w:val="en-US"/>
        </w:rPr>
      </w:pPr>
      <w:r w:rsidRPr="4215B12E">
        <w:rPr>
          <w:rFonts w:ascii="Lato" w:eastAsia="Lato" w:hAnsi="Lato" w:cs="Lato"/>
          <w:b/>
          <w:bCs/>
          <w:color w:val="333333"/>
          <w:lang w:val="en-US"/>
        </w:rPr>
        <w:t xml:space="preserve">You may not know the answer: </w:t>
      </w:r>
      <w:bookmarkStart w:id="10" w:name="_Int_pzfcT5tW"/>
      <w:r w:rsidRPr="4215B12E">
        <w:rPr>
          <w:rFonts w:ascii="Lato" w:eastAsia="Lato" w:hAnsi="Lato" w:cs="Lato"/>
          <w:color w:val="333333"/>
          <w:lang w:val="en-US"/>
        </w:rPr>
        <w:t>That’s</w:t>
      </w:r>
      <w:bookmarkEnd w:id="10"/>
      <w:r w:rsidRPr="4215B12E">
        <w:rPr>
          <w:rFonts w:ascii="Lato" w:eastAsia="Lato" w:hAnsi="Lato" w:cs="Lato"/>
          <w:color w:val="333333"/>
          <w:lang w:val="en-US"/>
        </w:rPr>
        <w:t xml:space="preserve"> ok! Tell the office that </w:t>
      </w:r>
      <w:bookmarkStart w:id="11" w:name="_Int_qnAfMvUZ"/>
      <w:r w:rsidRPr="4215B12E">
        <w:rPr>
          <w:rFonts w:ascii="Lato" w:eastAsia="Lato" w:hAnsi="Lato" w:cs="Lato"/>
          <w:color w:val="333333"/>
          <w:lang w:val="en-US"/>
        </w:rPr>
        <w:t>you’ll</w:t>
      </w:r>
      <w:bookmarkEnd w:id="11"/>
      <w:r w:rsidRPr="4215B12E">
        <w:rPr>
          <w:rFonts w:ascii="Lato" w:eastAsia="Lato" w:hAnsi="Lato" w:cs="Lato"/>
          <w:color w:val="333333"/>
          <w:lang w:val="en-US"/>
        </w:rPr>
        <w:t xml:space="preserve"> find out the answer and follow up. Make sure to record the question and connect with your Grassroots Organizer for help. </w:t>
      </w:r>
    </w:p>
    <w:p w14:paraId="66995549" w14:textId="77777777" w:rsidR="00123549" w:rsidRDefault="00123549">
      <w:pPr>
        <w:spacing w:after="120"/>
        <w:rPr>
          <w:rFonts w:ascii="Lato" w:eastAsia="Lato" w:hAnsi="Lato" w:cs="Lato"/>
          <w:color w:val="333333"/>
        </w:rPr>
      </w:pPr>
    </w:p>
    <w:p w14:paraId="2369D147" w14:textId="77777777" w:rsidR="00123549" w:rsidRDefault="00123549">
      <w:pPr>
        <w:spacing w:after="120"/>
        <w:rPr>
          <w:rFonts w:ascii="Lato" w:eastAsia="Lato" w:hAnsi="Lato" w:cs="Lato"/>
          <w:color w:val="333333"/>
        </w:rPr>
      </w:pPr>
    </w:p>
    <w:p w14:paraId="2D8E4FA9" w14:textId="77777777" w:rsidR="00123549" w:rsidRDefault="00123549">
      <w:pPr>
        <w:spacing w:after="120"/>
        <w:rPr>
          <w:rFonts w:ascii="Lato" w:eastAsia="Lato" w:hAnsi="Lato" w:cs="Lato"/>
          <w:color w:val="333333"/>
        </w:rPr>
      </w:pPr>
    </w:p>
    <w:p w14:paraId="4792C915" w14:textId="77777777" w:rsidR="00123549" w:rsidRDefault="00F367DD">
      <w:pPr>
        <w:spacing w:line="240" w:lineRule="auto"/>
        <w:rPr>
          <w:rFonts w:ascii="Lato" w:eastAsia="Lato" w:hAnsi="Lato" w:cs="Lato"/>
          <w:i/>
          <w:iCs/>
          <w:color w:val="333333"/>
          <w:sz w:val="24"/>
          <w:szCs w:val="24"/>
        </w:rPr>
      </w:pPr>
      <w:r>
        <w:rPr>
          <w:rFonts w:ascii="Lato" w:eastAsia="Lato" w:hAnsi="Lato" w:cs="Lato"/>
          <w:b/>
          <w:bCs/>
          <w:color w:val="FF6600"/>
          <w:sz w:val="48"/>
          <w:szCs w:val="48"/>
        </w:rPr>
        <w:lastRenderedPageBreak/>
        <w:t>»</w:t>
      </w:r>
      <w:r>
        <w:rPr>
          <w:rFonts w:ascii="Lato" w:eastAsia="Lato" w:hAnsi="Lato" w:cs="Lato"/>
          <w:b/>
          <w:bCs/>
          <w:color w:val="FF6600"/>
          <w:sz w:val="40"/>
          <w:szCs w:val="40"/>
        </w:rPr>
        <w:t xml:space="preserve"> </w:t>
      </w:r>
      <w:r>
        <w:rPr>
          <w:rFonts w:ascii="Lato" w:eastAsia="Lato" w:hAnsi="Lato" w:cs="Lato"/>
          <w:b/>
          <w:bCs/>
          <w:color w:val="FF6600"/>
          <w:sz w:val="32"/>
          <w:szCs w:val="32"/>
        </w:rPr>
        <w:t>INTRODUCTION:</w:t>
      </w:r>
      <w:r>
        <w:rPr>
          <w:rFonts w:ascii="Lato" w:eastAsia="Lato" w:hAnsi="Lato" w:cs="Lato"/>
          <w:b/>
          <w:bCs/>
          <w:i/>
          <w:iCs/>
          <w:color w:val="333333"/>
          <w:sz w:val="32"/>
          <w:szCs w:val="32"/>
        </w:rPr>
        <w:t xml:space="preserve"> 4 minutes</w:t>
      </w:r>
    </w:p>
    <w:p w14:paraId="6538F76E" w14:textId="77777777" w:rsidR="00123549" w:rsidRDefault="00F367DD">
      <w:pPr>
        <w:rPr>
          <w:rFonts w:ascii="Lato" w:eastAsia="Lato" w:hAnsi="Lato" w:cs="Lato"/>
          <w:sz w:val="10"/>
          <w:szCs w:val="10"/>
        </w:rPr>
      </w:pPr>
      <w:r>
        <w:rPr>
          <w:noProof/>
        </w:rPr>
        <mc:AlternateContent>
          <mc:Choice Requires="wpg">
            <w:drawing>
              <wp:anchor distT="0" distB="0" distL="114300" distR="114300" simplePos="0" relativeHeight="251658240" behindDoc="0" locked="0" layoutInCell="1" hidden="0" allowOverlap="1" wp14:anchorId="5AF74053" wp14:editId="5A6B8EEF">
                <wp:simplePos x="0" y="0"/>
                <wp:positionH relativeFrom="column">
                  <wp:posOffset>1</wp:posOffset>
                </wp:positionH>
                <wp:positionV relativeFrom="paragraph">
                  <wp:posOffset>0</wp:posOffset>
                </wp:positionV>
                <wp:extent cx="5993511" cy="18997"/>
                <wp:effectExtent l="0" t="0" r="0" b="0"/>
                <wp:wrapNone/>
                <wp:docPr id="1" name="Straight Arrow Connector 1"/>
                <wp:cNvGraphicFramePr/>
                <a:graphic xmlns:a="http://schemas.openxmlformats.org/drawingml/2006/main">
                  <a:graphicData uri="http://schemas.microsoft.com/office/word/2010/wordprocessingShape">
                    <wps:wsp>
                      <wps:cNvCnPr/>
                      <wps:spPr>
                        <a:xfrm>
                          <a:off x="2349245" y="3780000"/>
                          <a:ext cx="5993511" cy="0"/>
                        </a:xfrm>
                        <a:prstGeom prst="straightConnector1">
                          <a:avLst/>
                        </a:prstGeom>
                        <a:noFill/>
                        <a:ln w="38100" cap="flat" cmpd="sng">
                          <a:solidFill>
                            <a:srgbClr val="333333"/>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distT="0" distB="0" distL="114300" distR="114300" simplePos="0" relativeHeight="0" behindDoc="0" locked="0" layoutInCell="1" hidden="0" allowOverlap="1">
                <wp:simplePos x="0" y="0"/>
                <wp:positionH relativeFrom="column">
                  <wp:posOffset>1</wp:posOffset>
                </wp:positionH>
                <wp:positionV relativeFrom="paragraph">
                  <wp:posOffset>0</wp:posOffset>
                </wp:positionV>
                <wp:extent cx="5993511" cy="18997"/>
                <wp:effectExtent l="0" t="0" r="0" b="0"/>
                <wp:wrapNone/>
                <wp:docPr id="1"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5993511" cy="18997"/>
                        </a:xfrm>
                        <a:prstGeom prst="rect"/>
                        <a:ln/>
                      </pic:spPr>
                    </pic:pic>
                  </a:graphicData>
                </a:graphic>
              </wp:anchor>
            </w:drawing>
          </mc:Fallback>
        </mc:AlternateContent>
      </w:r>
    </w:p>
    <w:p w14:paraId="557917C4" w14:textId="77777777" w:rsidR="00123549" w:rsidRDefault="00123549">
      <w:pPr>
        <w:shd w:val="clear" w:color="auto" w:fill="FFFFFF"/>
        <w:rPr>
          <w:rFonts w:ascii="Lato" w:eastAsia="Lato" w:hAnsi="Lato" w:cs="Lato"/>
          <w:b/>
          <w:bCs/>
          <w:color w:val="333333"/>
        </w:rPr>
      </w:pPr>
    </w:p>
    <w:p w14:paraId="2191AE1F" w14:textId="77777777" w:rsidR="00123549" w:rsidRDefault="00F367DD">
      <w:pPr>
        <w:shd w:val="clear" w:color="auto" w:fill="FFFFFF"/>
        <w:rPr>
          <w:rFonts w:ascii="Lato" w:eastAsia="Lato" w:hAnsi="Lato" w:cs="Lato"/>
          <w:b/>
          <w:bCs/>
          <w:color w:val="333333"/>
        </w:rPr>
      </w:pPr>
      <w:r>
        <w:rPr>
          <w:rFonts w:ascii="Lato" w:eastAsia="Lato" w:hAnsi="Lato" w:cs="Lato"/>
          <w:b/>
          <w:bCs/>
          <w:color w:val="333333"/>
        </w:rPr>
        <w:t>INTRODUCE YOURSELF</w:t>
      </w:r>
    </w:p>
    <w:p w14:paraId="6CD18EA9" w14:textId="77777777" w:rsidR="00123549" w:rsidRDefault="00F367DD">
      <w:pPr>
        <w:numPr>
          <w:ilvl w:val="0"/>
          <w:numId w:val="3"/>
        </w:numPr>
        <w:shd w:val="clear" w:color="auto" w:fill="FFFFFF"/>
        <w:rPr>
          <w:rFonts w:ascii="Lato" w:eastAsia="Lato" w:hAnsi="Lato" w:cs="Lato"/>
          <w:b/>
          <w:bCs/>
          <w:color w:val="333333"/>
        </w:rPr>
      </w:pPr>
      <w:r>
        <w:rPr>
          <w:rFonts w:ascii="Lato" w:eastAsia="Lato" w:hAnsi="Lato" w:cs="Lato"/>
          <w:color w:val="333333"/>
        </w:rPr>
        <w:t>Share where you are from and a snapshot of relevant work, church, or other affiliations. How long have you lived in your current town?</w:t>
      </w:r>
    </w:p>
    <w:p w14:paraId="3E5ADA76" w14:textId="77777777" w:rsidR="00123549" w:rsidRDefault="00123549">
      <w:pPr>
        <w:shd w:val="clear" w:color="auto" w:fill="FFFFFF"/>
        <w:rPr>
          <w:rFonts w:ascii="Lato" w:eastAsia="Lato" w:hAnsi="Lato" w:cs="Lato"/>
          <w:b/>
          <w:bCs/>
          <w:color w:val="333333"/>
        </w:rPr>
      </w:pPr>
    </w:p>
    <w:p w14:paraId="3E7BBE74" w14:textId="77777777" w:rsidR="00123549" w:rsidRDefault="00F367DD">
      <w:pPr>
        <w:shd w:val="clear" w:color="auto" w:fill="FFFFFF"/>
        <w:rPr>
          <w:rFonts w:ascii="Lato" w:eastAsia="Lato" w:hAnsi="Lato" w:cs="Lato"/>
          <w:b/>
          <w:bCs/>
          <w:color w:val="333333"/>
        </w:rPr>
      </w:pPr>
      <w:r>
        <w:rPr>
          <w:rFonts w:ascii="Lato" w:eastAsia="Lato" w:hAnsi="Lato" w:cs="Lato"/>
          <w:b/>
          <w:bCs/>
          <w:color w:val="333333"/>
        </w:rPr>
        <w:t>ASK ABOUT THEM</w:t>
      </w:r>
    </w:p>
    <w:p w14:paraId="2C463CF6" w14:textId="77777777" w:rsidR="00123549" w:rsidRDefault="00F367DD">
      <w:pPr>
        <w:numPr>
          <w:ilvl w:val="0"/>
          <w:numId w:val="3"/>
        </w:numPr>
        <w:shd w:val="clear" w:color="auto" w:fill="FFFFFF"/>
        <w:rPr>
          <w:rFonts w:ascii="Lato" w:eastAsia="Lato" w:hAnsi="Lato" w:cs="Lato"/>
          <w:color w:val="333333"/>
        </w:rPr>
      </w:pPr>
      <w:r>
        <w:rPr>
          <w:rFonts w:ascii="Lato" w:eastAsia="Lato" w:hAnsi="Lato" w:cs="Lato"/>
          <w:color w:val="333333"/>
        </w:rPr>
        <w:t>Remember to ask your meeting host questions as well. For example: Where are you from – are you from the district/state? How long have you served in the office? What issues are you passionate about? Have you ever traveled out of the country?</w:t>
      </w:r>
    </w:p>
    <w:p w14:paraId="1D9D7486" w14:textId="77777777" w:rsidR="00123549" w:rsidRDefault="00123549">
      <w:pPr>
        <w:shd w:val="clear" w:color="auto" w:fill="FFFFFF"/>
        <w:rPr>
          <w:rFonts w:ascii="Lato" w:eastAsia="Lato" w:hAnsi="Lato" w:cs="Lato"/>
          <w:b/>
          <w:bCs/>
          <w:color w:val="333333"/>
        </w:rPr>
      </w:pPr>
    </w:p>
    <w:p w14:paraId="3C8BF346" w14:textId="77777777" w:rsidR="00123549" w:rsidRDefault="00F367DD">
      <w:pPr>
        <w:shd w:val="clear" w:color="auto" w:fill="FFFFFF"/>
        <w:rPr>
          <w:rFonts w:ascii="Lato" w:eastAsia="Lato" w:hAnsi="Lato" w:cs="Lato"/>
          <w:b/>
          <w:bCs/>
          <w:color w:val="333333"/>
        </w:rPr>
      </w:pPr>
      <w:r>
        <w:rPr>
          <w:rFonts w:ascii="Lato" w:eastAsia="Lato" w:hAnsi="Lato" w:cs="Lato"/>
          <w:b/>
          <w:bCs/>
          <w:color w:val="333333"/>
        </w:rPr>
        <w:t>ABOUT WORLD VISION</w:t>
      </w:r>
    </w:p>
    <w:p w14:paraId="60009FEA" w14:textId="77777777" w:rsidR="00123549" w:rsidRDefault="00F367DD">
      <w:pPr>
        <w:shd w:val="clear" w:color="auto" w:fill="FFFFFF"/>
        <w:spacing w:after="120"/>
        <w:rPr>
          <w:rFonts w:ascii="Lato" w:eastAsia="Lato" w:hAnsi="Lato" w:cs="Lato"/>
          <w:i/>
          <w:iCs/>
          <w:color w:val="333333"/>
        </w:rPr>
      </w:pPr>
      <w:r>
        <w:rPr>
          <w:rFonts w:ascii="Lato" w:eastAsia="Lato" w:hAnsi="Lato" w:cs="Lato"/>
          <w:b/>
          <w:bCs/>
          <w:color w:val="333333"/>
        </w:rPr>
        <w:t xml:space="preserve">Ask: </w:t>
      </w:r>
      <w:r>
        <w:rPr>
          <w:rFonts w:ascii="Lato" w:eastAsia="Lato" w:hAnsi="Lato" w:cs="Lato"/>
          <w:color w:val="333333"/>
        </w:rPr>
        <w:t xml:space="preserve">Are you familiar with World Vision? </w:t>
      </w:r>
    </w:p>
    <w:p w14:paraId="1303CBE5" w14:textId="77777777" w:rsidR="00123549" w:rsidRDefault="00F367DD" w:rsidP="31DD2A5A">
      <w:pPr>
        <w:numPr>
          <w:ilvl w:val="0"/>
          <w:numId w:val="3"/>
        </w:numPr>
        <w:spacing w:after="120"/>
        <w:rPr>
          <w:rFonts w:ascii="Lato" w:eastAsia="Lato" w:hAnsi="Lato" w:cs="Lato"/>
          <w:color w:val="333333"/>
          <w:lang w:val="en-US"/>
        </w:rPr>
      </w:pPr>
      <w:r w:rsidRPr="4215B12E">
        <w:rPr>
          <w:rFonts w:ascii="Lato" w:eastAsia="Lato" w:hAnsi="Lato" w:cs="Lato"/>
          <w:color w:val="333333"/>
          <w:lang w:val="en-US"/>
        </w:rPr>
        <w:t xml:space="preserve">World Vision is one of the largest Christian humanitarian &amp; relief development organizations, creating lasting change in communities for over 75 years. We work in nearly 100 countries, with over 90% of our staff local to the communities in which they serve. As Christians, our faith motivates us to care for the least of these with excellence and compassion. </w:t>
      </w:r>
    </w:p>
    <w:p w14:paraId="13B1DBA6" w14:textId="77777777" w:rsidR="00123549" w:rsidRDefault="00F367DD">
      <w:pPr>
        <w:numPr>
          <w:ilvl w:val="0"/>
          <w:numId w:val="3"/>
        </w:numPr>
        <w:spacing w:after="120"/>
        <w:rPr>
          <w:rFonts w:ascii="Lato" w:eastAsia="Lato" w:hAnsi="Lato" w:cs="Lato"/>
          <w:color w:val="333333"/>
        </w:rPr>
      </w:pPr>
      <w:r>
        <w:rPr>
          <w:rFonts w:ascii="Lato" w:eastAsia="Lato" w:hAnsi="Lato" w:cs="Lato"/>
          <w:color w:val="333333"/>
        </w:rPr>
        <w:t xml:space="preserve">World Vision has provided emergency relief in places like Sudan with the current hunger crisis due to conflict, Ukraine with the ongoing war, and even here at home, like with the hurricanes across the South, the flood last summer in Texas, and </w:t>
      </w:r>
      <w:hyperlink r:id="rId18">
        <w:r w:rsidR="00123549">
          <w:rPr>
            <w:rFonts w:ascii="Lato" w:eastAsia="Lato" w:hAnsi="Lato" w:cs="Lato"/>
            <w:color w:val="00ACCA"/>
            <w:u w:val="single"/>
          </w:rPr>
          <w:t xml:space="preserve">the recent snowstorm in January of </w:t>
        </w:r>
      </w:hyperlink>
      <w:hyperlink r:id="rId19">
        <w:r w:rsidR="00123549">
          <w:rPr>
            <w:rFonts w:ascii="Lato" w:eastAsia="Lato" w:hAnsi="Lato" w:cs="Lato"/>
            <w:color w:val="00ACCA"/>
            <w:u w:val="single"/>
          </w:rPr>
          <w:t>2026</w:t>
        </w:r>
      </w:hyperlink>
      <w:hyperlink r:id="rId20">
        <w:r w:rsidR="00123549">
          <w:rPr>
            <w:rFonts w:ascii="Lato" w:eastAsia="Lato" w:hAnsi="Lato" w:cs="Lato"/>
            <w:color w:val="00ACCA"/>
            <w:u w:val="single"/>
          </w:rPr>
          <w:t>.</w:t>
        </w:r>
      </w:hyperlink>
    </w:p>
    <w:p w14:paraId="29441F69" w14:textId="77777777" w:rsidR="00123549" w:rsidRDefault="00F367DD" w:rsidP="31DD2A5A">
      <w:pPr>
        <w:numPr>
          <w:ilvl w:val="0"/>
          <w:numId w:val="3"/>
        </w:numPr>
        <w:spacing w:after="120"/>
        <w:rPr>
          <w:rFonts w:ascii="Lato" w:eastAsia="Lato" w:hAnsi="Lato" w:cs="Lato"/>
          <w:color w:val="333333"/>
          <w:lang w:val="en-US"/>
        </w:rPr>
      </w:pPr>
      <w:r w:rsidRPr="31DD2A5A">
        <w:rPr>
          <w:rFonts w:ascii="Lato" w:eastAsia="Lato" w:hAnsi="Lato" w:cs="Lato"/>
          <w:color w:val="333333"/>
          <w:lang w:val="en-US"/>
        </w:rPr>
        <w:t>However, World Vision’s focus is on long-term community development, building resilience so that communities can develop, and provide for themselves, eliminating the need for long-term aid. Our goal is to work ourselves out of the job after equipping communities to thrive on their own.</w:t>
      </w:r>
    </w:p>
    <w:p w14:paraId="3575CA26" w14:textId="77777777" w:rsidR="00123549" w:rsidRDefault="00F367DD">
      <w:pPr>
        <w:numPr>
          <w:ilvl w:val="0"/>
          <w:numId w:val="3"/>
        </w:numPr>
        <w:spacing w:after="120"/>
        <w:rPr>
          <w:rFonts w:ascii="Lato" w:eastAsia="Lato" w:hAnsi="Lato" w:cs="Lato"/>
          <w:color w:val="333333"/>
        </w:rPr>
      </w:pPr>
      <w:r>
        <w:rPr>
          <w:rFonts w:ascii="Lato" w:eastAsia="Lato" w:hAnsi="Lato" w:cs="Lato"/>
          <w:color w:val="333333"/>
        </w:rPr>
        <w:t xml:space="preserve">And we are a trusted organization to do this. </w:t>
      </w:r>
    </w:p>
    <w:p w14:paraId="02D8E6D4" w14:textId="77777777" w:rsidR="00123549" w:rsidRDefault="00F367DD">
      <w:pPr>
        <w:numPr>
          <w:ilvl w:val="1"/>
          <w:numId w:val="3"/>
        </w:numPr>
        <w:spacing w:after="120"/>
        <w:rPr>
          <w:rFonts w:ascii="Lato" w:eastAsia="Lato" w:hAnsi="Lato" w:cs="Lato"/>
          <w:color w:val="333333"/>
        </w:rPr>
      </w:pPr>
      <w:r>
        <w:rPr>
          <w:rFonts w:ascii="Lato" w:eastAsia="Lato" w:hAnsi="Lato" w:cs="Lato"/>
          <w:color w:val="333333"/>
        </w:rPr>
        <w:t xml:space="preserve">World Vision is regularly reviewed and held accountable by Charity Navigator, CharityWatch, and the Better Business Bureau. </w:t>
      </w:r>
    </w:p>
    <w:p w14:paraId="561C1062" w14:textId="0751F0C1" w:rsidR="00123549" w:rsidRDefault="00F367DD" w:rsidP="31DD2A5A">
      <w:pPr>
        <w:numPr>
          <w:ilvl w:val="1"/>
          <w:numId w:val="3"/>
        </w:numPr>
        <w:spacing w:after="200"/>
        <w:rPr>
          <w:rFonts w:ascii="Lato" w:eastAsia="Lato" w:hAnsi="Lato" w:cs="Lato"/>
          <w:color w:val="333333"/>
          <w:lang w:val="en-US"/>
        </w:rPr>
      </w:pPr>
      <w:r w:rsidRPr="4215B12E">
        <w:rPr>
          <w:rFonts w:ascii="Lato" w:eastAsia="Lato" w:hAnsi="Lato" w:cs="Lato"/>
          <w:color w:val="333333"/>
          <w:lang w:val="en-US"/>
        </w:rPr>
        <w:t xml:space="preserve">In 2025, </w:t>
      </w:r>
      <w:hyperlink r:id="rId21">
        <w:r w:rsidR="00123549" w:rsidRPr="4215B12E">
          <w:rPr>
            <w:rFonts w:ascii="Lato" w:eastAsia="Lato" w:hAnsi="Lato" w:cs="Lato"/>
            <w:color w:val="00ACCA"/>
            <w:u w:val="single"/>
            <w:lang w:val="en-US"/>
          </w:rPr>
          <w:t>86% of World Vision’s total operating expenses</w:t>
        </w:r>
      </w:hyperlink>
      <w:r w:rsidRPr="4215B12E">
        <w:rPr>
          <w:rFonts w:ascii="Lato" w:eastAsia="Lato" w:hAnsi="Lato" w:cs="Lato"/>
          <w:color w:val="00ACCA"/>
          <w:lang w:val="en-US"/>
        </w:rPr>
        <w:t xml:space="preserve"> </w:t>
      </w:r>
      <w:r w:rsidRPr="4215B12E">
        <w:rPr>
          <w:rFonts w:ascii="Lato" w:eastAsia="Lato" w:hAnsi="Lato" w:cs="Lato"/>
          <w:color w:val="333333"/>
          <w:lang w:val="en-US"/>
        </w:rPr>
        <w:t>were invested into programs, which exceeds the industry standard (70%) as a charity with financial transparency and efficiency</w:t>
      </w:r>
      <w:r w:rsidR="406FEC47" w:rsidRPr="4215B12E">
        <w:rPr>
          <w:rFonts w:ascii="Lato" w:eastAsia="Lato" w:hAnsi="Lato" w:cs="Lato"/>
          <w:color w:val="333333"/>
          <w:lang w:val="en-US"/>
        </w:rPr>
        <w:t xml:space="preserve">. </w:t>
      </w:r>
    </w:p>
    <w:p w14:paraId="0DAD5061" w14:textId="3B4C4A2D" w:rsidR="00123549" w:rsidRDefault="00F367DD" w:rsidP="31DD2A5A">
      <w:pPr>
        <w:numPr>
          <w:ilvl w:val="0"/>
          <w:numId w:val="3"/>
        </w:numPr>
        <w:rPr>
          <w:rFonts w:ascii="Lato" w:eastAsia="Lato" w:hAnsi="Lato" w:cs="Lato"/>
          <w:color w:val="333333"/>
          <w:lang w:val="en-US"/>
        </w:rPr>
      </w:pPr>
      <w:r w:rsidRPr="4215B12E">
        <w:rPr>
          <w:rFonts w:ascii="Lato" w:eastAsia="Lato" w:hAnsi="Lato" w:cs="Lato"/>
          <w:color w:val="333333"/>
          <w:lang w:val="en-US"/>
        </w:rPr>
        <w:t xml:space="preserve">Also, it’s worth noting that there </w:t>
      </w:r>
      <w:r w:rsidR="757DCFA0" w:rsidRPr="4215B12E">
        <w:rPr>
          <w:rFonts w:ascii="Lato" w:eastAsia="Lato" w:hAnsi="Lato" w:cs="Lato"/>
          <w:color w:val="333333"/>
          <w:lang w:val="en-US"/>
        </w:rPr>
        <w:t xml:space="preserve">are </w:t>
      </w:r>
      <w:r w:rsidR="757DCFA0" w:rsidRPr="4215B12E">
        <w:rPr>
          <w:rFonts w:ascii="Lato" w:eastAsia="Lato" w:hAnsi="Lato" w:cs="Lato"/>
          <w:color w:val="333333"/>
          <w:highlight w:val="yellow"/>
          <w:lang w:val="en-US"/>
        </w:rPr>
        <w:t>_</w:t>
      </w:r>
      <w:r w:rsidRPr="4215B12E">
        <w:rPr>
          <w:rFonts w:ascii="Lato" w:eastAsia="Lato" w:hAnsi="Lato" w:cs="Lato"/>
          <w:color w:val="333333"/>
          <w:highlight w:val="yellow"/>
          <w:lang w:val="en-US"/>
        </w:rPr>
        <w:t>____</w:t>
      </w:r>
      <w:r w:rsidRPr="4215B12E">
        <w:rPr>
          <w:rFonts w:ascii="Lato" w:eastAsia="Lato" w:hAnsi="Lato" w:cs="Lato"/>
          <w:color w:val="333333"/>
          <w:lang w:val="en-US"/>
        </w:rPr>
        <w:t xml:space="preserve"> World Vision child sponsors who live in </w:t>
      </w:r>
      <w:r w:rsidRPr="4215B12E">
        <w:rPr>
          <w:rFonts w:ascii="Lato" w:eastAsia="Lato" w:hAnsi="Lato" w:cs="Lato"/>
          <w:color w:val="333333"/>
          <w:highlight w:val="yellow"/>
          <w:lang w:val="en-US"/>
        </w:rPr>
        <w:t>Rep./Sen.____’s</w:t>
      </w:r>
      <w:r w:rsidRPr="4215B12E">
        <w:rPr>
          <w:rFonts w:ascii="Lato" w:eastAsia="Lato" w:hAnsi="Lato" w:cs="Lato"/>
          <w:color w:val="333333"/>
          <w:lang w:val="en-US"/>
        </w:rPr>
        <w:t xml:space="preserve"> district/state and who financially support the work of World Vision. </w:t>
      </w:r>
      <w:r w:rsidRPr="4215B12E">
        <w:rPr>
          <w:rFonts w:ascii="Lato" w:eastAsia="Lato" w:hAnsi="Lato" w:cs="Lato"/>
          <w:i/>
          <w:iCs/>
          <w:color w:val="333333"/>
          <w:lang w:val="en-US"/>
        </w:rPr>
        <w:t xml:space="preserve">[Check your Member’s </w:t>
      </w:r>
      <w:hyperlink r:id="rId22">
        <w:r w:rsidR="00123549" w:rsidRPr="4215B12E">
          <w:rPr>
            <w:rFonts w:ascii="Lato" w:eastAsia="Lato" w:hAnsi="Lato" w:cs="Lato"/>
            <w:i/>
            <w:iCs/>
            <w:color w:val="00ACCA"/>
            <w:u w:val="single"/>
            <w:lang w:val="en-US"/>
          </w:rPr>
          <w:t>Backgrounder</w:t>
        </w:r>
      </w:hyperlink>
      <w:r w:rsidRPr="4215B12E">
        <w:rPr>
          <w:rFonts w:ascii="Lato" w:eastAsia="Lato" w:hAnsi="Lato" w:cs="Lato"/>
          <w:i/>
          <w:iCs/>
          <w:color w:val="333333"/>
          <w:lang w:val="en-US"/>
        </w:rPr>
        <w:t xml:space="preserve"> for this information.]</w:t>
      </w:r>
    </w:p>
    <w:p w14:paraId="0B5E7F01" w14:textId="1A9CCE5B" w:rsidR="4215B12E" w:rsidRDefault="4215B12E" w:rsidP="4215B12E">
      <w:pPr>
        <w:ind w:left="720"/>
        <w:rPr>
          <w:rFonts w:ascii="Lato" w:eastAsia="Lato" w:hAnsi="Lato" w:cs="Lato"/>
          <w:color w:val="333333"/>
          <w:lang w:val="en-US"/>
        </w:rPr>
      </w:pPr>
    </w:p>
    <w:p w14:paraId="4CF15C60" w14:textId="77777777" w:rsidR="00123549" w:rsidRDefault="00123549">
      <w:pPr>
        <w:rPr>
          <w:rFonts w:ascii="Lato" w:eastAsia="Lato" w:hAnsi="Lato" w:cs="Lato"/>
          <w:i/>
          <w:iCs/>
          <w:color w:val="333333"/>
        </w:rPr>
      </w:pPr>
    </w:p>
    <w:p w14:paraId="62719F1F" w14:textId="77777777" w:rsidR="00123549" w:rsidRDefault="00123549">
      <w:pPr>
        <w:rPr>
          <w:rFonts w:ascii="Lato" w:eastAsia="Lato" w:hAnsi="Lato" w:cs="Lato"/>
          <w:color w:val="333333"/>
        </w:rPr>
      </w:pPr>
    </w:p>
    <w:p w14:paraId="3BF256B5" w14:textId="4C493A8B" w:rsidR="00123549" w:rsidRDefault="00F367DD" w:rsidP="31DD2A5A">
      <w:pPr>
        <w:rPr>
          <w:rFonts w:ascii="Lato" w:eastAsia="Lato" w:hAnsi="Lato" w:cs="Lato"/>
          <w:b/>
          <w:bCs/>
          <w:i/>
          <w:iCs/>
          <w:color w:val="333333"/>
          <w:sz w:val="32"/>
          <w:szCs w:val="32"/>
        </w:rPr>
      </w:pPr>
      <w:r w:rsidRPr="31DD2A5A">
        <w:rPr>
          <w:rFonts w:ascii="Lato" w:eastAsia="Lato" w:hAnsi="Lato" w:cs="Lato"/>
          <w:b/>
          <w:bCs/>
          <w:color w:val="FF6600"/>
          <w:sz w:val="48"/>
          <w:szCs w:val="48"/>
        </w:rPr>
        <w:lastRenderedPageBreak/>
        <w:t>»</w:t>
      </w:r>
      <w:r w:rsidRPr="31DD2A5A">
        <w:rPr>
          <w:rFonts w:ascii="Lato" w:eastAsia="Lato" w:hAnsi="Lato" w:cs="Lato"/>
          <w:b/>
          <w:bCs/>
          <w:color w:val="FF6600"/>
          <w:sz w:val="40"/>
          <w:szCs w:val="40"/>
        </w:rPr>
        <w:t xml:space="preserve"> </w:t>
      </w:r>
      <w:r w:rsidRPr="31DD2A5A">
        <w:rPr>
          <w:rFonts w:ascii="Lato" w:eastAsia="Lato" w:hAnsi="Lato" w:cs="Lato"/>
          <w:b/>
          <w:bCs/>
          <w:color w:val="FF6600"/>
          <w:sz w:val="32"/>
          <w:szCs w:val="32"/>
        </w:rPr>
        <w:t xml:space="preserve">GATHER INFORMATION: </w:t>
      </w:r>
      <w:r w:rsidR="4199E19A" w:rsidRPr="31DD2A5A">
        <w:rPr>
          <w:rFonts w:ascii="Lato" w:eastAsia="Lato" w:hAnsi="Lato" w:cs="Lato"/>
          <w:b/>
          <w:bCs/>
          <w:i/>
          <w:iCs/>
          <w:color w:val="404040" w:themeColor="text1" w:themeTint="BF"/>
          <w:sz w:val="32"/>
          <w:szCs w:val="32"/>
        </w:rPr>
        <w:t>3</w:t>
      </w:r>
      <w:r w:rsidRPr="31DD2A5A">
        <w:rPr>
          <w:rFonts w:ascii="Lato" w:eastAsia="Lato" w:hAnsi="Lato" w:cs="Lato"/>
          <w:b/>
          <w:bCs/>
          <w:i/>
          <w:iCs/>
          <w:color w:val="404040" w:themeColor="text1" w:themeTint="BF"/>
          <w:sz w:val="32"/>
          <w:szCs w:val="32"/>
        </w:rPr>
        <w:t xml:space="preserve"> minutes</w:t>
      </w:r>
    </w:p>
    <w:p w14:paraId="5AF52D8D" w14:textId="77777777" w:rsidR="00123549" w:rsidRDefault="00F367DD">
      <w:pPr>
        <w:rPr>
          <w:rFonts w:ascii="Lato" w:eastAsia="Lato" w:hAnsi="Lato" w:cs="Lato"/>
          <w:sz w:val="10"/>
          <w:szCs w:val="10"/>
        </w:rPr>
      </w:pPr>
      <w:r>
        <w:rPr>
          <w:noProof/>
        </w:rPr>
        <mc:AlternateContent>
          <mc:Choice Requires="wpg">
            <w:drawing>
              <wp:anchor distT="0" distB="0" distL="114300" distR="114300" simplePos="0" relativeHeight="251659264" behindDoc="0" locked="0" layoutInCell="1" hidden="0" allowOverlap="1" wp14:anchorId="6B575E68" wp14:editId="11CDB817">
                <wp:simplePos x="0" y="0"/>
                <wp:positionH relativeFrom="column">
                  <wp:posOffset>1</wp:posOffset>
                </wp:positionH>
                <wp:positionV relativeFrom="paragraph">
                  <wp:posOffset>0</wp:posOffset>
                </wp:positionV>
                <wp:extent cx="5993511" cy="18997"/>
                <wp:effectExtent l="0" t="0" r="0" b="0"/>
                <wp:wrapNone/>
                <wp:docPr id="5" name="Straight Arrow Connector 5"/>
                <wp:cNvGraphicFramePr/>
                <a:graphic xmlns:a="http://schemas.openxmlformats.org/drawingml/2006/main">
                  <a:graphicData uri="http://schemas.microsoft.com/office/word/2010/wordprocessingShape">
                    <wps:wsp>
                      <wps:cNvCnPr/>
                      <wps:spPr>
                        <a:xfrm>
                          <a:off x="2349245" y="3780000"/>
                          <a:ext cx="5993511" cy="0"/>
                        </a:xfrm>
                        <a:prstGeom prst="straightConnector1">
                          <a:avLst/>
                        </a:prstGeom>
                        <a:noFill/>
                        <a:ln w="38100" cap="flat" cmpd="sng">
                          <a:solidFill>
                            <a:srgbClr val="333333"/>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distT="0" distB="0" distL="114300" distR="114300" simplePos="0" relativeHeight="0" behindDoc="0" locked="0" layoutInCell="1" hidden="0" allowOverlap="1">
                <wp:simplePos x="0" y="0"/>
                <wp:positionH relativeFrom="column">
                  <wp:posOffset>1</wp:posOffset>
                </wp:positionH>
                <wp:positionV relativeFrom="paragraph">
                  <wp:posOffset>0</wp:posOffset>
                </wp:positionV>
                <wp:extent cx="5993511" cy="18997"/>
                <wp:effectExtent l="0" t="0" r="0" b="0"/>
                <wp:wrapNone/>
                <wp:docPr id="5"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5993511" cy="18997"/>
                        </a:xfrm>
                        <a:prstGeom prst="rect"/>
                        <a:ln/>
                      </pic:spPr>
                    </pic:pic>
                  </a:graphicData>
                </a:graphic>
              </wp:anchor>
            </w:drawing>
          </mc:Fallback>
        </mc:AlternateContent>
      </w:r>
    </w:p>
    <w:p w14:paraId="0AE16539" w14:textId="77777777" w:rsidR="00123549" w:rsidRDefault="00F367DD" w:rsidP="31DD2A5A">
      <w:pPr>
        <w:spacing w:before="240" w:after="240"/>
        <w:rPr>
          <w:rFonts w:ascii="Lato" w:eastAsia="Lato" w:hAnsi="Lato" w:cs="Lato"/>
          <w:i/>
          <w:iCs/>
          <w:color w:val="514A3F"/>
          <w:highlight w:val="cyan"/>
          <w:lang w:val="en-US"/>
        </w:rPr>
      </w:pPr>
      <w:r w:rsidRPr="31DD2A5A">
        <w:rPr>
          <w:rFonts w:ascii="Lato" w:eastAsia="Lato" w:hAnsi="Lato" w:cs="Lato"/>
          <w:color w:val="514A3F"/>
          <w:lang w:val="en-US"/>
        </w:rPr>
        <w:t xml:space="preserve">I wanted to meet with you today to introduce myself and World Vision to you, and to learn more about </w:t>
      </w:r>
      <w:r w:rsidRPr="31DD2A5A">
        <w:rPr>
          <w:rFonts w:ascii="Lato" w:eastAsia="Lato" w:hAnsi="Lato" w:cs="Lato"/>
          <w:color w:val="514A3F"/>
          <w:highlight w:val="yellow"/>
          <w:lang w:val="en-US"/>
        </w:rPr>
        <w:t>Rep./Sen.___’s</w:t>
      </w:r>
      <w:r w:rsidRPr="31DD2A5A">
        <w:rPr>
          <w:rFonts w:ascii="Lato" w:eastAsia="Lato" w:hAnsi="Lato" w:cs="Lato"/>
          <w:color w:val="514A3F"/>
          <w:lang w:val="en-US"/>
        </w:rPr>
        <w:t xml:space="preserve"> views about U.S. humanitarian assistance:</w:t>
      </w:r>
    </w:p>
    <w:p w14:paraId="03F4FDDF" w14:textId="77777777" w:rsidR="00123549" w:rsidRDefault="00F367DD" w:rsidP="31DD2A5A">
      <w:pPr>
        <w:numPr>
          <w:ilvl w:val="0"/>
          <w:numId w:val="2"/>
        </w:numPr>
        <w:spacing w:after="120"/>
        <w:rPr>
          <w:rFonts w:ascii="Lato" w:eastAsia="Lato" w:hAnsi="Lato" w:cs="Lato"/>
          <w:color w:val="514A3F"/>
          <w:lang w:val="en-US"/>
        </w:rPr>
      </w:pPr>
      <w:r w:rsidRPr="4215B12E">
        <w:rPr>
          <w:rFonts w:ascii="Lato" w:eastAsia="Lato" w:hAnsi="Lato" w:cs="Lato"/>
          <w:color w:val="514A3F"/>
          <w:lang w:val="en-US"/>
        </w:rPr>
        <w:t xml:space="preserve">What are some of </w:t>
      </w:r>
      <w:r w:rsidRPr="4215B12E">
        <w:rPr>
          <w:rFonts w:ascii="Lato" w:eastAsia="Lato" w:hAnsi="Lato" w:cs="Lato"/>
          <w:color w:val="514A3F"/>
          <w:highlight w:val="yellow"/>
          <w:lang w:val="en-US"/>
        </w:rPr>
        <w:t>Rep./Sen. ___’s</w:t>
      </w:r>
      <w:r w:rsidRPr="4215B12E">
        <w:rPr>
          <w:rFonts w:ascii="Lato" w:eastAsia="Lato" w:hAnsi="Lato" w:cs="Lato"/>
          <w:color w:val="514A3F"/>
          <w:lang w:val="en-US"/>
        </w:rPr>
        <w:t xml:space="preserve"> priorities or interest areas in foreign policy? Any specifically related to global poverty?</w:t>
      </w:r>
      <w:r w:rsidRPr="4215B12E">
        <w:rPr>
          <w:rFonts w:ascii="Lato" w:eastAsia="Lato" w:hAnsi="Lato" w:cs="Lato"/>
          <w:i/>
          <w:iCs/>
          <w:color w:val="514A3F"/>
          <w:lang w:val="en-US"/>
        </w:rPr>
        <w:t xml:space="preserve"> (Pause to give time for a response)</w:t>
      </w:r>
    </w:p>
    <w:p w14:paraId="68BC1665" w14:textId="77777777" w:rsidR="00123549" w:rsidRDefault="00F367DD" w:rsidP="31DD2A5A">
      <w:pPr>
        <w:keepLines/>
        <w:numPr>
          <w:ilvl w:val="0"/>
          <w:numId w:val="11"/>
        </w:numPr>
        <w:spacing w:after="120"/>
        <w:rPr>
          <w:rFonts w:ascii="Lato" w:eastAsia="Lato" w:hAnsi="Lato" w:cs="Lato"/>
          <w:color w:val="514A3F"/>
          <w:lang w:val="en-US"/>
        </w:rPr>
      </w:pPr>
      <w:r w:rsidRPr="31DD2A5A">
        <w:rPr>
          <w:rFonts w:ascii="Lato" w:eastAsia="Lato" w:hAnsi="Lato" w:cs="Lato"/>
          <w:color w:val="514A3F"/>
          <w:lang w:val="en-US"/>
        </w:rPr>
        <w:t xml:space="preserve">Based on your role with </w:t>
      </w:r>
      <w:r w:rsidRPr="31DD2A5A">
        <w:rPr>
          <w:rFonts w:ascii="Lato" w:eastAsia="Lato" w:hAnsi="Lato" w:cs="Lato"/>
          <w:color w:val="514A3F"/>
          <w:highlight w:val="yellow"/>
          <w:lang w:val="en-US"/>
        </w:rPr>
        <w:t>Rep./Sen. ____,</w:t>
      </w:r>
      <w:r w:rsidRPr="31DD2A5A">
        <w:rPr>
          <w:rFonts w:ascii="Lato" w:eastAsia="Lato" w:hAnsi="Lato" w:cs="Lato"/>
          <w:color w:val="514A3F"/>
          <w:lang w:val="en-US"/>
        </w:rPr>
        <w:t xml:space="preserve"> what do you know about their opinions of U.S. humanitarian assistance? </w:t>
      </w:r>
      <w:r w:rsidRPr="31DD2A5A">
        <w:rPr>
          <w:rFonts w:ascii="Lato" w:eastAsia="Lato" w:hAnsi="Lato" w:cs="Lato"/>
          <w:i/>
          <w:iCs/>
          <w:color w:val="514A3F"/>
          <w:lang w:val="en-US"/>
        </w:rPr>
        <w:t>(Pause to give time for a response)</w:t>
      </w:r>
    </w:p>
    <w:p w14:paraId="12B41E59" w14:textId="77777777" w:rsidR="00123549" w:rsidRDefault="00F367DD">
      <w:pPr>
        <w:spacing w:line="240" w:lineRule="auto"/>
        <w:rPr>
          <w:rFonts w:ascii="Lato" w:eastAsia="Lato" w:hAnsi="Lato" w:cs="Lato"/>
          <w:i/>
          <w:iCs/>
          <w:color w:val="333333"/>
          <w:sz w:val="24"/>
          <w:szCs w:val="24"/>
        </w:rPr>
      </w:pPr>
      <w:r>
        <w:rPr>
          <w:rFonts w:ascii="Lato" w:eastAsia="Lato" w:hAnsi="Lato" w:cs="Lato"/>
          <w:b/>
          <w:bCs/>
          <w:color w:val="FF6600"/>
          <w:sz w:val="48"/>
          <w:szCs w:val="48"/>
        </w:rPr>
        <w:t>»</w:t>
      </w:r>
      <w:r>
        <w:rPr>
          <w:rFonts w:ascii="Lato" w:eastAsia="Lato" w:hAnsi="Lato" w:cs="Lato"/>
          <w:b/>
          <w:bCs/>
          <w:color w:val="FF6600"/>
          <w:sz w:val="40"/>
          <w:szCs w:val="40"/>
        </w:rPr>
        <w:t xml:space="preserve"> </w:t>
      </w:r>
      <w:r>
        <w:rPr>
          <w:rFonts w:ascii="Lato" w:eastAsia="Lato" w:hAnsi="Lato" w:cs="Lato"/>
          <w:b/>
          <w:bCs/>
          <w:color w:val="FF6600"/>
          <w:sz w:val="32"/>
          <w:szCs w:val="32"/>
        </w:rPr>
        <w:t xml:space="preserve">OVERVIEW OF HUMANITARIAN ASSISTANCE: </w:t>
      </w:r>
      <w:r>
        <w:rPr>
          <w:rFonts w:ascii="Lato" w:eastAsia="Lato" w:hAnsi="Lato" w:cs="Lato"/>
          <w:b/>
          <w:bCs/>
          <w:i/>
          <w:iCs/>
          <w:color w:val="333333"/>
          <w:sz w:val="32"/>
          <w:szCs w:val="32"/>
        </w:rPr>
        <w:t>5 minutes</w:t>
      </w:r>
    </w:p>
    <w:p w14:paraId="22FD0743" w14:textId="77777777" w:rsidR="00123549" w:rsidRDefault="00F367DD">
      <w:pPr>
        <w:rPr>
          <w:rFonts w:ascii="Lato" w:eastAsia="Lato" w:hAnsi="Lato" w:cs="Lato"/>
          <w:sz w:val="10"/>
          <w:szCs w:val="10"/>
        </w:rPr>
      </w:pPr>
      <w:r>
        <w:rPr>
          <w:noProof/>
        </w:rPr>
        <mc:AlternateContent>
          <mc:Choice Requires="wpg">
            <w:drawing>
              <wp:anchor distT="0" distB="0" distL="114300" distR="114300" simplePos="0" relativeHeight="251660288" behindDoc="0" locked="0" layoutInCell="1" hidden="0" allowOverlap="1" wp14:anchorId="1C1C0B05" wp14:editId="7ADF8F49">
                <wp:simplePos x="0" y="0"/>
                <wp:positionH relativeFrom="column">
                  <wp:posOffset>1</wp:posOffset>
                </wp:positionH>
                <wp:positionV relativeFrom="paragraph">
                  <wp:posOffset>0</wp:posOffset>
                </wp:positionV>
                <wp:extent cx="5993511" cy="18997"/>
                <wp:effectExtent l="0" t="0" r="0" b="0"/>
                <wp:wrapNone/>
                <wp:docPr id="6" name="Straight Arrow Connector 6"/>
                <wp:cNvGraphicFramePr/>
                <a:graphic xmlns:a="http://schemas.openxmlformats.org/drawingml/2006/main">
                  <a:graphicData uri="http://schemas.microsoft.com/office/word/2010/wordprocessingShape">
                    <wps:wsp>
                      <wps:cNvCnPr/>
                      <wps:spPr>
                        <a:xfrm>
                          <a:off x="2349245" y="3780000"/>
                          <a:ext cx="5993511" cy="0"/>
                        </a:xfrm>
                        <a:prstGeom prst="straightConnector1">
                          <a:avLst/>
                        </a:prstGeom>
                        <a:noFill/>
                        <a:ln w="38100" cap="flat" cmpd="sng">
                          <a:solidFill>
                            <a:srgbClr val="333333"/>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distT="0" distB="0" distL="114300" distR="114300" simplePos="0" relativeHeight="0" behindDoc="0" locked="0" layoutInCell="1" hidden="0" allowOverlap="1">
                <wp:simplePos x="0" y="0"/>
                <wp:positionH relativeFrom="column">
                  <wp:posOffset>1</wp:posOffset>
                </wp:positionH>
                <wp:positionV relativeFrom="paragraph">
                  <wp:posOffset>0</wp:posOffset>
                </wp:positionV>
                <wp:extent cx="5993511" cy="18997"/>
                <wp:effectExtent l="0" t="0" r="0" b="0"/>
                <wp:wrapNone/>
                <wp:docPr id="6"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5993511" cy="18997"/>
                        </a:xfrm>
                        <a:prstGeom prst="rect"/>
                        <a:ln/>
                      </pic:spPr>
                    </pic:pic>
                  </a:graphicData>
                </a:graphic>
              </wp:anchor>
            </w:drawing>
          </mc:Fallback>
        </mc:AlternateContent>
      </w:r>
    </w:p>
    <w:p w14:paraId="600C6164" w14:textId="77777777" w:rsidR="00123549" w:rsidRDefault="00F367DD" w:rsidP="31DD2A5A">
      <w:pPr>
        <w:shd w:val="clear" w:color="auto" w:fill="FFFFFF" w:themeFill="background1"/>
        <w:spacing w:before="120" w:after="120" w:line="240" w:lineRule="auto"/>
        <w:rPr>
          <w:rFonts w:ascii="Lato" w:eastAsia="Lato" w:hAnsi="Lato" w:cs="Lato"/>
          <w:color w:val="434343"/>
          <w:lang w:val="en-US"/>
        </w:rPr>
      </w:pPr>
      <w:r w:rsidRPr="4215B12E">
        <w:rPr>
          <w:rFonts w:ascii="Lato" w:eastAsia="Lato" w:hAnsi="Lato" w:cs="Lato"/>
          <w:b/>
          <w:bCs/>
          <w:color w:val="434343"/>
          <w:lang w:val="en-US"/>
        </w:rPr>
        <w:t>ASK:</w:t>
      </w:r>
      <w:r w:rsidRPr="4215B12E">
        <w:rPr>
          <w:rFonts w:ascii="Lato" w:eastAsia="Lato" w:hAnsi="Lato" w:cs="Lato"/>
          <w:color w:val="434343"/>
          <w:lang w:val="en-US"/>
        </w:rPr>
        <w:t xml:space="preserve"> How familiar are you, personally, with U.S. humanitarian assistance? </w:t>
      </w:r>
      <w:r w:rsidRPr="4215B12E">
        <w:rPr>
          <w:rFonts w:ascii="Lato" w:eastAsia="Lato" w:hAnsi="Lato" w:cs="Lato"/>
          <w:i/>
          <w:iCs/>
          <w:color w:val="434343"/>
          <w:lang w:val="en-US"/>
        </w:rPr>
        <w:t>(pause for response)</w:t>
      </w:r>
    </w:p>
    <w:p w14:paraId="5601212D" w14:textId="77777777" w:rsidR="00123549" w:rsidRDefault="00F367DD" w:rsidP="31DD2A5A">
      <w:pPr>
        <w:shd w:val="clear" w:color="auto" w:fill="FFFFFF" w:themeFill="background1"/>
        <w:spacing w:before="120" w:after="120" w:line="240" w:lineRule="auto"/>
        <w:rPr>
          <w:rFonts w:ascii="Lato" w:eastAsia="Lato" w:hAnsi="Lato" w:cs="Lato"/>
          <w:color w:val="434343"/>
          <w:lang w:val="en-US"/>
        </w:rPr>
      </w:pPr>
      <w:r w:rsidRPr="4215B12E">
        <w:rPr>
          <w:rFonts w:ascii="Lato" w:eastAsia="Lato" w:hAnsi="Lato" w:cs="Lato"/>
          <w:color w:val="434343"/>
          <w:lang w:val="en-US"/>
        </w:rPr>
        <w:t xml:space="preserve">It’s easy to think that humanitarian assistance is only about helping people far away. But it also helps us here at home in the United States: </w:t>
      </w:r>
    </w:p>
    <w:p w14:paraId="0462B21D" w14:textId="722CA195" w:rsidR="00123549" w:rsidRDefault="00F367DD" w:rsidP="31DD2A5A">
      <w:pPr>
        <w:numPr>
          <w:ilvl w:val="0"/>
          <w:numId w:val="6"/>
        </w:numPr>
        <w:shd w:val="clear" w:color="auto" w:fill="FFFFFF" w:themeFill="background1"/>
        <w:spacing w:before="120" w:after="120" w:line="240" w:lineRule="auto"/>
        <w:rPr>
          <w:rFonts w:ascii="Lato" w:eastAsia="Lato" w:hAnsi="Lato" w:cs="Lato"/>
          <w:color w:val="434343"/>
          <w:lang w:val="en-US"/>
        </w:rPr>
      </w:pPr>
      <w:r w:rsidRPr="4215B12E">
        <w:rPr>
          <w:rFonts w:ascii="Lato" w:eastAsia="Lato" w:hAnsi="Lato" w:cs="Lato"/>
          <w:color w:val="434343"/>
          <w:lang w:val="en-US"/>
        </w:rPr>
        <w:t xml:space="preserve">Humanitarian assistance helps steady things overseas before problems turn into wars or big crises that we end up paying for later, and it helps stop diseases before they reach us here at home. No one wants another pandemic. It also gives other countries a chance to become stable customers for American businesses. But at the end of the day, it’s about helping people in tough situations while showing the kind of </w:t>
      </w:r>
      <w:r w:rsidR="7028BD78" w:rsidRPr="4215B12E">
        <w:rPr>
          <w:rFonts w:ascii="Lato" w:eastAsia="Lato" w:hAnsi="Lato" w:cs="Lato"/>
          <w:color w:val="434343"/>
          <w:lang w:val="en-US"/>
        </w:rPr>
        <w:t>country</w:t>
      </w:r>
      <w:r w:rsidRPr="4215B12E">
        <w:rPr>
          <w:rFonts w:ascii="Lato" w:eastAsia="Lato" w:hAnsi="Lato" w:cs="Lato"/>
          <w:color w:val="434343"/>
          <w:lang w:val="en-US"/>
        </w:rPr>
        <w:t xml:space="preserve"> we want to be.</w:t>
      </w:r>
    </w:p>
    <w:p w14:paraId="5957B230" w14:textId="77777777" w:rsidR="00123549" w:rsidRDefault="00F367DD">
      <w:pPr>
        <w:shd w:val="clear" w:color="auto" w:fill="FFFFFF"/>
        <w:spacing w:before="120" w:after="120" w:line="240" w:lineRule="auto"/>
        <w:rPr>
          <w:rFonts w:ascii="Lato" w:eastAsia="Lato" w:hAnsi="Lato" w:cs="Lato"/>
          <w:b/>
          <w:bCs/>
          <w:color w:val="333333"/>
        </w:rPr>
      </w:pPr>
      <w:r>
        <w:rPr>
          <w:rFonts w:ascii="Lato" w:eastAsia="Lato" w:hAnsi="Lato" w:cs="Lato"/>
          <w:b/>
          <w:bCs/>
          <w:color w:val="333333"/>
        </w:rPr>
        <w:t xml:space="preserve">This also matters to us right here in our own state. </w:t>
      </w:r>
    </w:p>
    <w:p w14:paraId="145BC95C" w14:textId="77777777" w:rsidR="00123549" w:rsidRDefault="00F367DD" w:rsidP="31DD2A5A">
      <w:pPr>
        <w:numPr>
          <w:ilvl w:val="1"/>
          <w:numId w:val="10"/>
        </w:numPr>
        <w:shd w:val="clear" w:color="auto" w:fill="FFFFFF" w:themeFill="background1"/>
        <w:spacing w:before="120" w:after="120" w:line="240" w:lineRule="auto"/>
        <w:rPr>
          <w:rFonts w:ascii="Lato" w:eastAsia="Lato" w:hAnsi="Lato" w:cs="Lato"/>
          <w:color w:val="333333"/>
          <w:lang w:val="en-US"/>
        </w:rPr>
      </w:pPr>
      <w:r w:rsidRPr="4215B12E">
        <w:rPr>
          <w:rFonts w:ascii="Lato" w:eastAsia="Lato" w:hAnsi="Lato" w:cs="Lato"/>
          <w:color w:val="333333"/>
          <w:lang w:val="en-US"/>
        </w:rPr>
        <w:t xml:space="preserve">For example, </w:t>
      </w:r>
      <w:r w:rsidRPr="4215B12E">
        <w:rPr>
          <w:rFonts w:ascii="Lato" w:eastAsia="Lato" w:hAnsi="Lato" w:cs="Lato"/>
          <w:color w:val="333333"/>
          <w:highlight w:val="yellow"/>
          <w:lang w:val="en-US"/>
        </w:rPr>
        <w:t xml:space="preserve">________ </w:t>
      </w:r>
      <w:r w:rsidRPr="4215B12E">
        <w:rPr>
          <w:rFonts w:ascii="Lato" w:eastAsia="Lato" w:hAnsi="Lato" w:cs="Lato"/>
          <w:i/>
          <w:iCs/>
          <w:color w:val="333333"/>
          <w:lang w:val="en-US"/>
        </w:rPr>
        <w:t xml:space="preserve">[Your Grassroots Organizer can help provide facts regarding this. Check your Member’s </w:t>
      </w:r>
      <w:hyperlink r:id="rId23">
        <w:r w:rsidR="00123549" w:rsidRPr="4215B12E">
          <w:rPr>
            <w:rFonts w:ascii="Lato" w:eastAsia="Lato" w:hAnsi="Lato" w:cs="Lato"/>
            <w:i/>
            <w:iCs/>
            <w:color w:val="00ACCA"/>
            <w:u w:val="single"/>
            <w:lang w:val="en-US"/>
          </w:rPr>
          <w:t>Backgrounder</w:t>
        </w:r>
      </w:hyperlink>
      <w:r w:rsidRPr="4215B12E">
        <w:rPr>
          <w:rFonts w:ascii="Lato" w:eastAsia="Lato" w:hAnsi="Lato" w:cs="Lato"/>
          <w:i/>
          <w:iCs/>
          <w:color w:val="333333"/>
          <w:lang w:val="en-US"/>
        </w:rPr>
        <w:t xml:space="preserve"> for information.] </w:t>
      </w:r>
    </w:p>
    <w:p w14:paraId="204893CF" w14:textId="77777777" w:rsidR="00123549" w:rsidRDefault="00F367DD" w:rsidP="31DD2A5A">
      <w:pPr>
        <w:shd w:val="clear" w:color="auto" w:fill="FFFFFF" w:themeFill="background1"/>
        <w:spacing w:before="240" w:after="240"/>
        <w:rPr>
          <w:rFonts w:ascii="Lato" w:eastAsia="Lato" w:hAnsi="Lato" w:cs="Lato"/>
          <w:i/>
          <w:iCs/>
          <w:color w:val="333333"/>
          <w:lang w:val="en-US"/>
        </w:rPr>
      </w:pPr>
      <w:r w:rsidRPr="31DD2A5A">
        <w:rPr>
          <w:rFonts w:ascii="Lato" w:eastAsia="Lato" w:hAnsi="Lato" w:cs="Lato"/>
          <w:b/>
          <w:bCs/>
          <w:color w:val="333333"/>
          <w:lang w:val="en-US"/>
        </w:rPr>
        <w:t xml:space="preserve">ASK: </w:t>
      </w:r>
      <w:r w:rsidRPr="31DD2A5A">
        <w:rPr>
          <w:rFonts w:ascii="Lato" w:eastAsia="Lato" w:hAnsi="Lato" w:cs="Lato"/>
          <w:color w:val="333333"/>
          <w:lang w:val="en-US"/>
        </w:rPr>
        <w:t>Are you familiar with the changes that happened in the past year to U.S. humanitarian assistance?</w:t>
      </w:r>
      <w:r w:rsidRPr="31DD2A5A">
        <w:rPr>
          <w:rFonts w:ascii="Lato" w:eastAsia="Lato" w:hAnsi="Lato" w:cs="Lato"/>
          <w:i/>
          <w:iCs/>
          <w:color w:val="333333"/>
          <w:lang w:val="en-US"/>
        </w:rPr>
        <w:t xml:space="preserve"> (pause for a response)</w:t>
      </w:r>
    </w:p>
    <w:p w14:paraId="1B5B2752" w14:textId="77777777" w:rsidR="00123549" w:rsidRDefault="00F367DD" w:rsidP="31DD2A5A">
      <w:pPr>
        <w:shd w:val="clear" w:color="auto" w:fill="FFFFFF" w:themeFill="background1"/>
        <w:spacing w:before="120" w:after="120"/>
        <w:rPr>
          <w:rFonts w:ascii="Lato" w:eastAsia="Lato" w:hAnsi="Lato" w:cs="Lato"/>
          <w:color w:val="333333"/>
          <w:lang w:val="en-US"/>
        </w:rPr>
      </w:pPr>
      <w:r w:rsidRPr="4215B12E">
        <w:rPr>
          <w:rFonts w:ascii="Lato" w:eastAsia="Lato" w:hAnsi="Lato" w:cs="Lato"/>
          <w:color w:val="333333"/>
          <w:lang w:val="en-US"/>
        </w:rPr>
        <w:t>I’d love to provide a brief recap of where U.S. humanitarian assistance currently stands:</w:t>
      </w:r>
    </w:p>
    <w:p w14:paraId="13003455" w14:textId="2340C53C" w:rsidR="00123549" w:rsidRDefault="00F367DD" w:rsidP="31DD2A5A">
      <w:pPr>
        <w:numPr>
          <w:ilvl w:val="0"/>
          <w:numId w:val="1"/>
        </w:numPr>
        <w:shd w:val="clear" w:color="auto" w:fill="FFFFFF" w:themeFill="background1"/>
        <w:spacing w:before="120" w:after="120"/>
        <w:rPr>
          <w:rFonts w:ascii="Lato" w:eastAsia="Lato" w:hAnsi="Lato" w:cs="Lato"/>
          <w:color w:val="333333"/>
          <w:lang w:val="en-US"/>
        </w:rPr>
      </w:pPr>
      <w:r w:rsidRPr="4215B12E">
        <w:rPr>
          <w:rFonts w:ascii="Lato" w:eastAsia="Lato" w:hAnsi="Lato" w:cs="Lato"/>
          <w:color w:val="333333"/>
          <w:lang w:val="en-US"/>
        </w:rPr>
        <w:t xml:space="preserve">Most people are surprised to learn that before the beginning of 2025, </w:t>
      </w:r>
      <w:r w:rsidRPr="4215B12E">
        <w:rPr>
          <w:rFonts w:ascii="Lato" w:eastAsia="Lato" w:hAnsi="Lato" w:cs="Lato"/>
          <w:b/>
          <w:bCs/>
          <w:color w:val="333333"/>
          <w:lang w:val="en-US"/>
        </w:rPr>
        <w:t>less than 1%</w:t>
      </w:r>
      <w:r w:rsidRPr="4215B12E">
        <w:rPr>
          <w:rFonts w:ascii="Lato" w:eastAsia="Lato" w:hAnsi="Lato" w:cs="Lato"/>
          <w:color w:val="333333"/>
          <w:lang w:val="en-US"/>
        </w:rPr>
        <w:t xml:space="preserve"> of our entire federal budget went to U.S. humanitarian assistance</w:t>
      </w:r>
      <w:r w:rsidR="6B72C02E" w:rsidRPr="4215B12E">
        <w:rPr>
          <w:rFonts w:ascii="Lato" w:eastAsia="Lato" w:hAnsi="Lato" w:cs="Lato"/>
          <w:color w:val="333333"/>
          <w:lang w:val="en-US"/>
        </w:rPr>
        <w:t xml:space="preserve">. </w:t>
      </w:r>
      <w:r w:rsidRPr="4215B12E">
        <w:rPr>
          <w:rFonts w:ascii="Lato" w:eastAsia="Lato" w:hAnsi="Lato" w:cs="Lato"/>
          <w:b/>
          <w:bCs/>
          <w:color w:val="333333"/>
          <w:lang w:val="en-US"/>
        </w:rPr>
        <w:t xml:space="preserve">Now, it is even less than that. </w:t>
      </w:r>
    </w:p>
    <w:p w14:paraId="09E4558F" w14:textId="77777777" w:rsidR="00123549" w:rsidRDefault="00F367DD" w:rsidP="31DD2A5A">
      <w:pPr>
        <w:numPr>
          <w:ilvl w:val="0"/>
          <w:numId w:val="1"/>
        </w:numPr>
        <w:shd w:val="clear" w:color="auto" w:fill="FFFFFF" w:themeFill="background1"/>
        <w:spacing w:before="120" w:after="120"/>
        <w:rPr>
          <w:rFonts w:ascii="Lato" w:eastAsia="Lato" w:hAnsi="Lato" w:cs="Lato"/>
          <w:color w:val="333333"/>
          <w:lang w:val="en-US"/>
        </w:rPr>
      </w:pPr>
      <w:r w:rsidRPr="31DD2A5A">
        <w:rPr>
          <w:rFonts w:ascii="Lato" w:eastAsia="Lato" w:hAnsi="Lato" w:cs="Lato"/>
          <w:color w:val="333333"/>
          <w:lang w:val="en-US"/>
        </w:rPr>
        <w:t xml:space="preserve">On January 20th, 2025, a presidential executive order directed the dismantling of the United States Agency for International Development—USAID, which was the primary agency responsible for delivering U.S. humanitarian assistance for decades. </w:t>
      </w:r>
    </w:p>
    <w:p w14:paraId="17B2F6AA" w14:textId="61AF9F13" w:rsidR="00123549" w:rsidRDefault="00F367DD" w:rsidP="31DD2A5A">
      <w:pPr>
        <w:numPr>
          <w:ilvl w:val="0"/>
          <w:numId w:val="1"/>
        </w:numPr>
        <w:shd w:val="clear" w:color="auto" w:fill="FFFFFF" w:themeFill="background1"/>
        <w:spacing w:before="120" w:after="120"/>
        <w:rPr>
          <w:rFonts w:ascii="Lato" w:eastAsia="Lato" w:hAnsi="Lato" w:cs="Lato"/>
          <w:color w:val="333333"/>
          <w:lang w:val="en-US"/>
        </w:rPr>
      </w:pPr>
      <w:r w:rsidRPr="4215B12E">
        <w:rPr>
          <w:rFonts w:ascii="Lato" w:eastAsia="Lato" w:hAnsi="Lato" w:cs="Lato"/>
          <w:color w:val="333333"/>
          <w:lang w:val="en-US"/>
        </w:rPr>
        <w:t>Programs were paused or terminated, and ongoing contracts were frozen. Organizations, including World Vision, had to halt operations immediately</w:t>
      </w:r>
      <w:bookmarkStart w:id="12" w:name="_Int_mcZGJIvV"/>
      <w:r w:rsidR="21EB9516" w:rsidRPr="4215B12E">
        <w:rPr>
          <w:rFonts w:ascii="Lato" w:eastAsia="Lato" w:hAnsi="Lato" w:cs="Lato"/>
          <w:color w:val="333333"/>
          <w:lang w:val="en-US"/>
        </w:rPr>
        <w:t xml:space="preserve">. </w:t>
      </w:r>
      <w:r w:rsidRPr="4215B12E">
        <w:rPr>
          <w:rFonts w:ascii="Lato" w:eastAsia="Lato" w:hAnsi="Lato" w:cs="Lato"/>
          <w:b/>
          <w:bCs/>
          <w:color w:val="333333"/>
          <w:lang w:val="en-US"/>
        </w:rPr>
        <w:t xml:space="preserve"> </w:t>
      </w:r>
      <w:bookmarkEnd w:id="12"/>
    </w:p>
    <w:p w14:paraId="47AD9593" w14:textId="33876257" w:rsidR="00123549" w:rsidRDefault="00F367DD" w:rsidP="4215B12E">
      <w:pPr>
        <w:numPr>
          <w:ilvl w:val="0"/>
          <w:numId w:val="1"/>
        </w:numPr>
        <w:shd w:val="clear" w:color="auto" w:fill="FFFFFF" w:themeFill="background1"/>
        <w:spacing w:before="120"/>
        <w:rPr>
          <w:rFonts w:ascii="Lato" w:eastAsia="Lato" w:hAnsi="Lato" w:cs="Lato"/>
          <w:b/>
          <w:bCs/>
          <w:color w:val="333333"/>
        </w:rPr>
      </w:pPr>
      <w:r w:rsidRPr="4215B12E">
        <w:rPr>
          <w:rFonts w:ascii="Lato" w:eastAsia="Lato" w:hAnsi="Lato" w:cs="Lato"/>
          <w:b/>
          <w:bCs/>
          <w:color w:val="333333"/>
        </w:rPr>
        <w:t>Of the 72 World Vision US</w:t>
      </w:r>
      <w:r w:rsidR="128911FC" w:rsidRPr="4215B12E">
        <w:rPr>
          <w:rFonts w:ascii="Lato" w:eastAsia="Lato" w:hAnsi="Lato" w:cs="Lato"/>
          <w:b/>
          <w:bCs/>
          <w:color w:val="333333"/>
        </w:rPr>
        <w:t>AID</w:t>
      </w:r>
      <w:r w:rsidRPr="4215B12E">
        <w:rPr>
          <w:rFonts w:ascii="Lato" w:eastAsia="Lato" w:hAnsi="Lato" w:cs="Lato"/>
          <w:b/>
          <w:bCs/>
          <w:color w:val="333333"/>
        </w:rPr>
        <w:t xml:space="preserve"> grant-funded programs from 2025, only 19 remained at the end of the year.</w:t>
      </w:r>
    </w:p>
    <w:p w14:paraId="694FFC9F" w14:textId="2F2D940F" w:rsidR="00123549" w:rsidRDefault="00F367DD" w:rsidP="31DD2A5A">
      <w:pPr>
        <w:numPr>
          <w:ilvl w:val="0"/>
          <w:numId w:val="1"/>
        </w:numPr>
        <w:shd w:val="clear" w:color="auto" w:fill="FFFFFF" w:themeFill="background1"/>
        <w:spacing w:before="120" w:after="120"/>
        <w:rPr>
          <w:rFonts w:ascii="Lato" w:eastAsia="Lato" w:hAnsi="Lato" w:cs="Lato"/>
          <w:color w:val="333333"/>
          <w:sz w:val="20"/>
          <w:szCs w:val="20"/>
          <w:lang w:val="en-US"/>
        </w:rPr>
      </w:pPr>
      <w:r w:rsidRPr="4215B12E">
        <w:rPr>
          <w:rFonts w:ascii="Lato" w:eastAsia="Lato" w:hAnsi="Lato" w:cs="Lato"/>
          <w:color w:val="333333"/>
          <w:lang w:val="en-US"/>
        </w:rPr>
        <w:t>Today, U.S. humanitarian assistance is administered mainly under the U.S. State Department</w:t>
      </w:r>
      <w:r w:rsidR="0F6F7556" w:rsidRPr="4215B12E">
        <w:rPr>
          <w:rFonts w:ascii="Lato" w:eastAsia="Lato" w:hAnsi="Lato" w:cs="Lato"/>
          <w:color w:val="333333"/>
          <w:lang w:val="en-US"/>
        </w:rPr>
        <w:t xml:space="preserve">. </w:t>
      </w:r>
    </w:p>
    <w:p w14:paraId="3C9B3FE5" w14:textId="3FCA70DF" w:rsidR="00123549" w:rsidRDefault="00F367DD" w:rsidP="31DD2A5A">
      <w:pPr>
        <w:numPr>
          <w:ilvl w:val="1"/>
          <w:numId w:val="1"/>
        </w:numPr>
        <w:shd w:val="clear" w:color="auto" w:fill="FFFFFF" w:themeFill="background1"/>
        <w:spacing w:before="120" w:after="120"/>
        <w:rPr>
          <w:rFonts w:ascii="Lato" w:eastAsia="Lato" w:hAnsi="Lato" w:cs="Lato"/>
          <w:color w:val="333333"/>
          <w:sz w:val="20"/>
          <w:szCs w:val="20"/>
          <w:lang w:val="en-US"/>
        </w:rPr>
      </w:pPr>
      <w:r w:rsidRPr="4215B12E">
        <w:rPr>
          <w:rFonts w:ascii="Lato" w:eastAsia="Lato" w:hAnsi="Lato" w:cs="Lato"/>
          <w:color w:val="333333"/>
          <w:lang w:val="en-US"/>
        </w:rPr>
        <w:lastRenderedPageBreak/>
        <w:t>Most of the projects that are left are either emergency aid funding, or global health projects. Some food assistance programs in famine-affected regions are still being funded, as well as emergency medical care in conflict zones, maternal and child health programs, disease prevention and vaccine distribution, and disaster response after earthquakes, floods, and hurricanes</w:t>
      </w:r>
      <w:r w:rsidR="7E4F9655" w:rsidRPr="4215B12E">
        <w:rPr>
          <w:rFonts w:ascii="Lato" w:eastAsia="Lato" w:hAnsi="Lato" w:cs="Lato"/>
          <w:color w:val="333333"/>
          <w:lang w:val="en-US"/>
        </w:rPr>
        <w:t xml:space="preserve">. </w:t>
      </w:r>
    </w:p>
    <w:p w14:paraId="2AEF0FC1" w14:textId="58ED5116" w:rsidR="00123549" w:rsidRDefault="00F367DD" w:rsidP="4215B12E">
      <w:pPr>
        <w:numPr>
          <w:ilvl w:val="0"/>
          <w:numId w:val="1"/>
        </w:numPr>
        <w:shd w:val="clear" w:color="auto" w:fill="FFFFFF" w:themeFill="background1"/>
        <w:spacing w:before="120" w:after="120"/>
        <w:rPr>
          <w:rFonts w:ascii="Lato" w:eastAsia="Lato" w:hAnsi="Lato" w:cs="Lato"/>
          <w:b/>
          <w:bCs/>
          <w:color w:val="333333"/>
          <w:lang w:val="en-US"/>
        </w:rPr>
      </w:pPr>
      <w:r w:rsidRPr="4215B12E">
        <w:rPr>
          <w:rFonts w:ascii="Lato" w:eastAsia="Lato" w:hAnsi="Lato" w:cs="Lato"/>
          <w:color w:val="333333"/>
          <w:lang w:val="en-US"/>
        </w:rPr>
        <w:t xml:space="preserve">While we are grateful for the funding of these programs, a huge gap now exists: </w:t>
      </w:r>
      <w:r w:rsidRPr="4215B12E">
        <w:rPr>
          <w:rFonts w:ascii="Lato" w:eastAsia="Lato" w:hAnsi="Lato" w:cs="Lato"/>
          <w:b/>
          <w:bCs/>
          <w:color w:val="333333"/>
          <w:lang w:val="en-US"/>
        </w:rPr>
        <w:t xml:space="preserve">long-term development </w:t>
      </w:r>
      <w:r w:rsidRPr="4215B12E">
        <w:rPr>
          <w:rFonts w:ascii="Lato" w:eastAsia="Lato" w:hAnsi="Lato" w:cs="Lato"/>
          <w:b/>
          <w:bCs/>
          <w:color w:val="434343"/>
          <w:lang w:val="en-US"/>
        </w:rPr>
        <w:t>programs that build resilience and help people overcome disasters are</w:t>
      </w:r>
      <w:r w:rsidRPr="4215B12E">
        <w:rPr>
          <w:rFonts w:ascii="Lato" w:eastAsia="Lato" w:hAnsi="Lato" w:cs="Lato"/>
          <w:b/>
          <w:bCs/>
          <w:color w:val="333333"/>
          <w:lang w:val="en-US"/>
        </w:rPr>
        <w:t xml:space="preserve"> no longer being prioritized</w:t>
      </w:r>
      <w:r w:rsidR="14488886" w:rsidRPr="4215B12E">
        <w:rPr>
          <w:rFonts w:ascii="Lato" w:eastAsia="Lato" w:hAnsi="Lato" w:cs="Lato"/>
          <w:b/>
          <w:bCs/>
          <w:color w:val="333333"/>
          <w:lang w:val="en-US"/>
        </w:rPr>
        <w:t xml:space="preserve">. </w:t>
      </w:r>
    </w:p>
    <w:p w14:paraId="303C379B" w14:textId="77777777" w:rsidR="00123549" w:rsidRDefault="00F367DD">
      <w:pPr>
        <w:numPr>
          <w:ilvl w:val="1"/>
          <w:numId w:val="1"/>
        </w:numPr>
        <w:shd w:val="clear" w:color="auto" w:fill="FFFFFF"/>
        <w:spacing w:before="120" w:after="120"/>
        <w:rPr>
          <w:rFonts w:ascii="Lato" w:eastAsia="Lato" w:hAnsi="Lato" w:cs="Lato"/>
          <w:color w:val="333333"/>
        </w:rPr>
      </w:pPr>
      <w:r>
        <w:rPr>
          <w:rFonts w:ascii="Lato" w:eastAsia="Lato" w:hAnsi="Lato" w:cs="Lato"/>
          <w:color w:val="333333"/>
        </w:rPr>
        <w:t xml:space="preserve">Most people know the phrase, “Give a man a fish, he eats for a day, teach a man to fish, he eats for a lifetime.” </w:t>
      </w:r>
      <w:r>
        <w:rPr>
          <w:rFonts w:ascii="Lato" w:eastAsia="Lato" w:hAnsi="Lato" w:cs="Lato"/>
          <w:i/>
          <w:iCs/>
          <w:color w:val="333333"/>
        </w:rPr>
        <w:t xml:space="preserve">(check that the staffer is nodding or gives acknowledgement that they know this phrase). </w:t>
      </w:r>
    </w:p>
    <w:p w14:paraId="2C41F66C" w14:textId="4508C96F" w:rsidR="00123549" w:rsidRDefault="1C96552E" w:rsidP="56EF1FD5">
      <w:pPr>
        <w:numPr>
          <w:ilvl w:val="1"/>
          <w:numId w:val="1"/>
        </w:numPr>
        <w:shd w:val="clear" w:color="auto" w:fill="FFFFFF" w:themeFill="background1"/>
        <w:spacing w:before="120" w:after="120"/>
        <w:rPr>
          <w:rFonts w:ascii="Lato" w:eastAsia="Lato" w:hAnsi="Lato" w:cs="Lato"/>
          <w:color w:val="333333"/>
          <w:lang w:val="en-US"/>
        </w:rPr>
      </w:pPr>
      <w:r w:rsidRPr="4215B12E">
        <w:rPr>
          <w:rFonts w:ascii="Lato" w:eastAsia="Lato" w:hAnsi="Lato" w:cs="Lato"/>
          <w:color w:val="333333"/>
          <w:lang w:val="en-US"/>
        </w:rPr>
        <w:t>Best-practice humanitarian organizations, like World Vision, know the power of “teach a man to fish</w:t>
      </w:r>
      <w:r w:rsidR="3D860888" w:rsidRPr="4215B12E">
        <w:rPr>
          <w:rFonts w:ascii="Lato" w:eastAsia="Lato" w:hAnsi="Lato" w:cs="Lato"/>
          <w:color w:val="333333"/>
          <w:lang w:val="en-US"/>
        </w:rPr>
        <w:t>.”</w:t>
      </w:r>
      <w:r w:rsidRPr="4215B12E">
        <w:rPr>
          <w:rFonts w:ascii="Lato" w:eastAsia="Lato" w:hAnsi="Lato" w:cs="Lato"/>
          <w:color w:val="333333"/>
          <w:lang w:val="en-US"/>
        </w:rPr>
        <w:t xml:space="preserve"> But U.S. humanitarian assistance programs that are being funded right now are only “give a man a fish” programs.</w:t>
      </w:r>
      <w:r w:rsidR="589472A4" w:rsidRPr="4215B12E">
        <w:rPr>
          <w:rFonts w:ascii="Lato" w:eastAsia="Lato" w:hAnsi="Lato" w:cs="Lato"/>
          <w:color w:val="333333"/>
          <w:lang w:val="en-US"/>
        </w:rPr>
        <w:t xml:space="preserve"> </w:t>
      </w:r>
      <w:r w:rsidRPr="4215B12E">
        <w:rPr>
          <w:rFonts w:ascii="Lato" w:eastAsia="Lato" w:hAnsi="Lato" w:cs="Lato"/>
          <w:color w:val="333333"/>
          <w:lang w:val="en-US"/>
        </w:rPr>
        <w:t xml:space="preserve">In fact, there </w:t>
      </w:r>
      <w:r w:rsidR="3F9E10C0" w:rsidRPr="4215B12E">
        <w:rPr>
          <w:rFonts w:ascii="Lato" w:eastAsia="Lato" w:hAnsi="Lato" w:cs="Lato"/>
          <w:color w:val="333333"/>
          <w:lang w:val="en-US"/>
        </w:rPr>
        <w:t>are only a handful of development programs that are still being funded</w:t>
      </w:r>
      <w:r w:rsidR="15D8DCFB" w:rsidRPr="4215B12E">
        <w:rPr>
          <w:rFonts w:ascii="Lato" w:eastAsia="Lato" w:hAnsi="Lato" w:cs="Lato"/>
          <w:color w:val="333333"/>
          <w:lang w:val="en-US"/>
        </w:rPr>
        <w:t>.</w:t>
      </w:r>
    </w:p>
    <w:p w14:paraId="799754B6" w14:textId="5D0F01A1" w:rsidR="00123549" w:rsidRDefault="00F367DD" w:rsidP="31DD2A5A">
      <w:pPr>
        <w:numPr>
          <w:ilvl w:val="1"/>
          <w:numId w:val="1"/>
        </w:numPr>
        <w:shd w:val="clear" w:color="auto" w:fill="FFFFFF" w:themeFill="background1"/>
        <w:spacing w:before="120" w:after="120"/>
        <w:rPr>
          <w:rFonts w:ascii="Lato" w:eastAsia="Lato" w:hAnsi="Lato" w:cs="Lato"/>
          <w:color w:val="333333"/>
          <w:lang w:val="en-US"/>
        </w:rPr>
      </w:pPr>
      <w:r w:rsidRPr="4215B12E">
        <w:rPr>
          <w:rFonts w:ascii="Lato" w:eastAsia="Lato" w:hAnsi="Lato" w:cs="Lato"/>
          <w:color w:val="333333"/>
          <w:lang w:val="en-US"/>
        </w:rPr>
        <w:t xml:space="preserve">Not only is this approach </w:t>
      </w:r>
      <w:r w:rsidRPr="4215B12E">
        <w:rPr>
          <w:rFonts w:ascii="Lato" w:eastAsia="Lato" w:hAnsi="Lato" w:cs="Lato"/>
          <w:b/>
          <w:bCs/>
          <w:i/>
          <w:iCs/>
          <w:color w:val="333333"/>
          <w:lang w:val="en-US"/>
        </w:rPr>
        <w:t>not</w:t>
      </w:r>
      <w:r w:rsidRPr="4215B12E">
        <w:rPr>
          <w:rFonts w:ascii="Lato" w:eastAsia="Lato" w:hAnsi="Lato" w:cs="Lato"/>
          <w:color w:val="333333"/>
          <w:lang w:val="en-US"/>
        </w:rPr>
        <w:t xml:space="preserve"> going to lift people out of poverty in the </w:t>
      </w:r>
      <w:r w:rsidR="1A47C230" w:rsidRPr="4215B12E">
        <w:rPr>
          <w:rFonts w:ascii="Lato" w:eastAsia="Lato" w:hAnsi="Lato" w:cs="Lato"/>
          <w:color w:val="333333"/>
          <w:lang w:val="en-US"/>
        </w:rPr>
        <w:t>long run</w:t>
      </w:r>
      <w:r w:rsidRPr="4215B12E">
        <w:rPr>
          <w:rFonts w:ascii="Lato" w:eastAsia="Lato" w:hAnsi="Lato" w:cs="Lato"/>
          <w:color w:val="333333"/>
          <w:lang w:val="en-US"/>
        </w:rPr>
        <w:t>, but it’s going to be more costly to our own government to defend against global health and safety problems down the road than by getting ahead of them now</w:t>
      </w:r>
      <w:r w:rsidR="288A4D47" w:rsidRPr="4215B12E">
        <w:rPr>
          <w:rFonts w:ascii="Lato" w:eastAsia="Lato" w:hAnsi="Lato" w:cs="Lato"/>
          <w:color w:val="333333"/>
          <w:lang w:val="en-US"/>
        </w:rPr>
        <w:t xml:space="preserve">. </w:t>
      </w:r>
      <w:r w:rsidR="18EF2C0D" w:rsidRPr="4215B12E">
        <w:rPr>
          <w:rFonts w:ascii="Lato" w:eastAsia="Lato" w:hAnsi="Lato" w:cs="Lato"/>
          <w:color w:val="333333"/>
          <w:lang w:val="en-US"/>
        </w:rPr>
        <w:t>verall,</w:t>
      </w:r>
      <w:r w:rsidRPr="4215B12E">
        <w:rPr>
          <w:rFonts w:ascii="Lato" w:eastAsia="Lato" w:hAnsi="Lato" w:cs="Lato"/>
          <w:color w:val="333333"/>
          <w:lang w:val="en-US"/>
        </w:rPr>
        <w:t xml:space="preserve"> it’s not a wise investment. </w:t>
      </w:r>
    </w:p>
    <w:p w14:paraId="3D99D542" w14:textId="145B5AE7" w:rsidR="00123549" w:rsidRDefault="00F367DD">
      <w:pPr>
        <w:spacing w:line="240" w:lineRule="auto"/>
        <w:rPr>
          <w:rFonts w:ascii="Lato" w:eastAsia="Lato" w:hAnsi="Lato" w:cs="Lato"/>
          <w:color w:val="514A3F"/>
        </w:rPr>
      </w:pPr>
      <w:r>
        <w:rPr>
          <w:rFonts w:ascii="Lato" w:eastAsia="Lato" w:hAnsi="Lato" w:cs="Lato"/>
          <w:b/>
          <w:bCs/>
          <w:color w:val="FF6600"/>
          <w:sz w:val="48"/>
          <w:szCs w:val="48"/>
        </w:rPr>
        <w:t>»</w:t>
      </w:r>
      <w:r>
        <w:rPr>
          <w:rFonts w:ascii="Lato" w:eastAsia="Lato" w:hAnsi="Lato" w:cs="Lato"/>
          <w:b/>
          <w:bCs/>
          <w:color w:val="FF6600"/>
          <w:sz w:val="40"/>
          <w:szCs w:val="40"/>
        </w:rPr>
        <w:t xml:space="preserve"> </w:t>
      </w:r>
      <w:r>
        <w:rPr>
          <w:rFonts w:ascii="Lato" w:eastAsia="Lato" w:hAnsi="Lato" w:cs="Lato"/>
          <w:b/>
          <w:bCs/>
          <w:color w:val="FF6600"/>
          <w:sz w:val="32"/>
          <w:szCs w:val="32"/>
        </w:rPr>
        <w:t xml:space="preserve">STORYTELLING: </w:t>
      </w:r>
      <w:r w:rsidR="6775C6DB" w:rsidRPr="31DD2A5A">
        <w:rPr>
          <w:rFonts w:ascii="Lato" w:eastAsia="Lato" w:hAnsi="Lato" w:cs="Lato"/>
          <w:b/>
          <w:bCs/>
          <w:i/>
          <w:iCs/>
          <w:color w:val="404040" w:themeColor="text1" w:themeTint="BF"/>
          <w:sz w:val="32"/>
          <w:szCs w:val="32"/>
        </w:rPr>
        <w:t>2</w:t>
      </w:r>
      <w:r w:rsidRPr="31DD2A5A">
        <w:rPr>
          <w:rFonts w:ascii="Lato" w:eastAsia="Lato" w:hAnsi="Lato" w:cs="Lato"/>
          <w:b/>
          <w:bCs/>
          <w:i/>
          <w:iCs/>
          <w:color w:val="404040" w:themeColor="text1" w:themeTint="BF"/>
          <w:sz w:val="32"/>
          <w:szCs w:val="32"/>
        </w:rPr>
        <w:t xml:space="preserve"> minutes</w:t>
      </w:r>
      <w:r>
        <w:rPr>
          <w:rFonts w:ascii="Lato" w:eastAsia="Lato" w:hAnsi="Lato" w:cs="Lato"/>
          <w:b/>
          <w:bCs/>
          <w:color w:val="333333"/>
          <w:sz w:val="32"/>
          <w:szCs w:val="32"/>
        </w:rPr>
        <w:br/>
      </w:r>
      <w:r>
        <w:rPr>
          <w:noProof/>
        </w:rPr>
        <mc:AlternateContent>
          <mc:Choice Requires="wpg">
            <w:drawing>
              <wp:anchor distT="0" distB="0" distL="114300" distR="114300" simplePos="0" relativeHeight="251661312" behindDoc="0" locked="0" layoutInCell="1" hidden="0" allowOverlap="1" wp14:anchorId="6D88E6DE" wp14:editId="380DBC86">
                <wp:simplePos x="0" y="0"/>
                <wp:positionH relativeFrom="column">
                  <wp:posOffset>64390</wp:posOffset>
                </wp:positionH>
                <wp:positionV relativeFrom="paragraph">
                  <wp:posOffset>365760</wp:posOffset>
                </wp:positionV>
                <wp:extent cx="5993511" cy="18997"/>
                <wp:effectExtent l="0" t="0" r="0" b="0"/>
                <wp:wrapNone/>
                <wp:docPr id="3" name="Straight Arrow Connector 3"/>
                <wp:cNvGraphicFramePr/>
                <a:graphic xmlns:a="http://schemas.openxmlformats.org/drawingml/2006/main">
                  <a:graphicData uri="http://schemas.microsoft.com/office/word/2010/wordprocessingShape">
                    <wps:wsp>
                      <wps:cNvCnPr/>
                      <wps:spPr>
                        <a:xfrm>
                          <a:off x="2349245" y="3780000"/>
                          <a:ext cx="5993511" cy="0"/>
                        </a:xfrm>
                        <a:prstGeom prst="straightConnector1">
                          <a:avLst/>
                        </a:prstGeom>
                        <a:noFill/>
                        <a:ln w="38100" cap="flat" cmpd="sng">
                          <a:solidFill>
                            <a:srgbClr val="333333"/>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distT="0" distB="0" distL="114300" distR="114300" simplePos="0" relativeHeight="0" behindDoc="0" locked="0" layoutInCell="1" hidden="0" allowOverlap="1">
                <wp:simplePos x="0" y="0"/>
                <wp:positionH relativeFrom="column">
                  <wp:posOffset>64390</wp:posOffset>
                </wp:positionH>
                <wp:positionV relativeFrom="paragraph">
                  <wp:posOffset>365760</wp:posOffset>
                </wp:positionV>
                <wp:extent cx="5993511" cy="18997"/>
                <wp:effectExtent l="0" t="0" r="0" b="0"/>
                <wp:wrapNone/>
                <wp:docPr id="3"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5993511" cy="18997"/>
                        </a:xfrm>
                        <a:prstGeom prst="rect"/>
                        <a:ln/>
                      </pic:spPr>
                    </pic:pic>
                  </a:graphicData>
                </a:graphic>
              </wp:anchor>
            </w:drawing>
          </mc:Fallback>
        </mc:AlternateContent>
      </w:r>
    </w:p>
    <w:p w14:paraId="51972AA7" w14:textId="4A1E493C" w:rsidR="00123549" w:rsidRDefault="1C96552E" w:rsidP="56EF1FD5">
      <w:pPr>
        <w:numPr>
          <w:ilvl w:val="0"/>
          <w:numId w:val="7"/>
        </w:numPr>
        <w:spacing w:after="120" w:line="240" w:lineRule="auto"/>
        <w:rPr>
          <w:rFonts w:ascii="Lato" w:eastAsia="Lato" w:hAnsi="Lato" w:cs="Lato"/>
          <w:color w:val="514A3F"/>
          <w:lang w:val="en-US"/>
        </w:rPr>
      </w:pPr>
      <w:r w:rsidRPr="4215B12E">
        <w:rPr>
          <w:rFonts w:ascii="Lato" w:eastAsia="Lato" w:hAnsi="Lato" w:cs="Lato"/>
          <w:color w:val="514A3F"/>
          <w:lang w:val="en-US"/>
        </w:rPr>
        <w:t>A great story of this life-changing work in action is one of World Vision’s US grant-funded programs through the USDA</w:t>
      </w:r>
      <w:r w:rsidR="4EBA77E2" w:rsidRPr="4215B12E">
        <w:rPr>
          <w:rFonts w:ascii="Lato" w:eastAsia="Lato" w:hAnsi="Lato" w:cs="Lato"/>
          <w:color w:val="514A3F"/>
          <w:lang w:val="en-US"/>
        </w:rPr>
        <w:t xml:space="preserve"> (specifically, McGovern-Dole Food for Education) </w:t>
      </w:r>
      <w:r w:rsidRPr="4215B12E">
        <w:rPr>
          <w:rFonts w:ascii="Lato" w:eastAsia="Lato" w:hAnsi="Lato" w:cs="Lato"/>
          <w:color w:val="514A3F"/>
          <w:lang w:val="en-US"/>
        </w:rPr>
        <w:t>called “PARES” - Partnering for Sustainable Education Outcomes.</w:t>
      </w:r>
    </w:p>
    <w:p w14:paraId="2F4C352A" w14:textId="77777777" w:rsidR="00123549" w:rsidRDefault="1C96552E" w:rsidP="56EF1FD5">
      <w:pPr>
        <w:numPr>
          <w:ilvl w:val="0"/>
          <w:numId w:val="7"/>
        </w:numPr>
        <w:spacing w:after="120" w:line="240" w:lineRule="auto"/>
        <w:rPr>
          <w:rFonts w:ascii="Lato" w:eastAsia="Lato" w:hAnsi="Lato" w:cs="Lato"/>
          <w:color w:val="514A3F"/>
        </w:rPr>
      </w:pPr>
      <w:r w:rsidRPr="56EF1FD5">
        <w:rPr>
          <w:rFonts w:ascii="Lato" w:eastAsia="Lato" w:hAnsi="Lato" w:cs="Lato"/>
          <w:color w:val="514A3F"/>
        </w:rPr>
        <w:t xml:space="preserve">Through this program, World Vision provides school meals to over 85,000 primary school students in northern Mozambique. </w:t>
      </w:r>
    </w:p>
    <w:p w14:paraId="19A066B3" w14:textId="509D94B1" w:rsidR="00123549" w:rsidRDefault="1C96552E" w:rsidP="56EF1FD5">
      <w:pPr>
        <w:numPr>
          <w:ilvl w:val="0"/>
          <w:numId w:val="7"/>
        </w:numPr>
        <w:spacing w:after="120" w:line="240" w:lineRule="auto"/>
        <w:rPr>
          <w:rFonts w:ascii="Lato" w:eastAsia="Lato" w:hAnsi="Lato" w:cs="Lato"/>
          <w:color w:val="514A3F"/>
          <w:lang w:val="en-US"/>
        </w:rPr>
      </w:pPr>
      <w:r w:rsidRPr="56EF1FD5">
        <w:rPr>
          <w:rFonts w:ascii="Lato" w:eastAsia="Lato" w:hAnsi="Lato" w:cs="Lato"/>
          <w:color w:val="514A3F"/>
          <w:lang w:val="en-US"/>
        </w:rPr>
        <w:t xml:space="preserve">This program uses American-grown crops, such the ones grown by Paul, a soybean farmer in Kansas. </w:t>
      </w:r>
      <w:r w:rsidR="0A4C1147" w:rsidRPr="56EF1FD5">
        <w:rPr>
          <w:rFonts w:ascii="Lato" w:eastAsia="Lato" w:hAnsi="Lato" w:cs="Lato"/>
          <w:color w:val="514A3F"/>
          <w:lang w:val="en-US"/>
        </w:rPr>
        <w:t>So,</w:t>
      </w:r>
      <w:r w:rsidRPr="56EF1FD5">
        <w:rPr>
          <w:rFonts w:ascii="Lato" w:eastAsia="Lato" w:hAnsi="Lato" w:cs="Lato"/>
          <w:color w:val="514A3F"/>
          <w:lang w:val="en-US"/>
        </w:rPr>
        <w:t xml:space="preserve"> it’s not only a win for combating child hunger and keeping children in school, but it’s a win for American farmers and U.S.-grown commodities.</w:t>
      </w:r>
    </w:p>
    <w:p w14:paraId="39909DB8" w14:textId="77777777" w:rsidR="00123549" w:rsidRDefault="1C96552E" w:rsidP="56EF1FD5">
      <w:pPr>
        <w:numPr>
          <w:ilvl w:val="0"/>
          <w:numId w:val="7"/>
        </w:numPr>
        <w:spacing w:after="120" w:line="240" w:lineRule="auto"/>
        <w:rPr>
          <w:rFonts w:ascii="Lato" w:eastAsia="Lato" w:hAnsi="Lato" w:cs="Lato"/>
          <w:color w:val="514A3F"/>
          <w:lang w:val="en-US"/>
        </w:rPr>
      </w:pPr>
      <w:r w:rsidRPr="56EF1FD5">
        <w:rPr>
          <w:rFonts w:ascii="Lato" w:eastAsia="Lato" w:hAnsi="Lato" w:cs="Lato"/>
          <w:color w:val="514A3F"/>
          <w:lang w:val="en-US"/>
        </w:rPr>
        <w:t xml:space="preserve">One of the children benefiting from this program is a 5th grade student named Hilario. </w:t>
      </w:r>
    </w:p>
    <w:p w14:paraId="7BFF7AA0" w14:textId="77777777" w:rsidR="00123549" w:rsidRDefault="1C96552E" w:rsidP="56EF1FD5">
      <w:pPr>
        <w:numPr>
          <w:ilvl w:val="0"/>
          <w:numId w:val="7"/>
        </w:numPr>
        <w:spacing w:after="120" w:line="240" w:lineRule="auto"/>
        <w:rPr>
          <w:rFonts w:ascii="Lato" w:eastAsia="Lato" w:hAnsi="Lato" w:cs="Lato"/>
          <w:color w:val="514A3F"/>
          <w:lang w:val="en-US"/>
        </w:rPr>
      </w:pPr>
      <w:r w:rsidRPr="4215B12E">
        <w:rPr>
          <w:rFonts w:ascii="Lato" w:eastAsia="Lato" w:hAnsi="Lato" w:cs="Lato"/>
          <w:color w:val="514A3F"/>
          <w:lang w:val="en-US"/>
        </w:rPr>
        <w:t xml:space="preserve">Before the school clerk rings the bell at Hilario’s school, the hallways are filled with laughter from children playing. The smoke coming from the kitchen stove indicates that lunch time is approaching. The kitchen volunteers are busy assembling the main ingredients: fortified rice, lentils, salt, oil, and vegetables. As the meals are cooking, the children can sense the aroma from their classroom. </w:t>
      </w:r>
    </w:p>
    <w:p w14:paraId="131043B7" w14:textId="77777777" w:rsidR="00123549" w:rsidRDefault="1C96552E" w:rsidP="56EF1FD5">
      <w:pPr>
        <w:numPr>
          <w:ilvl w:val="0"/>
          <w:numId w:val="7"/>
        </w:numPr>
        <w:spacing w:after="120" w:line="240" w:lineRule="auto"/>
        <w:rPr>
          <w:rFonts w:ascii="Lato" w:eastAsia="Lato" w:hAnsi="Lato" w:cs="Lato"/>
          <w:color w:val="514A3F"/>
          <w:lang w:val="en-US"/>
        </w:rPr>
      </w:pPr>
      <w:r w:rsidRPr="4215B12E">
        <w:rPr>
          <w:rFonts w:ascii="Lato" w:eastAsia="Lato" w:hAnsi="Lato" w:cs="Lato"/>
          <w:color w:val="514A3F"/>
          <w:lang w:val="en-US"/>
        </w:rPr>
        <w:t xml:space="preserve">Hilario says, “Students used to skip classes or give up during the year. But since the beginning of school meals, everything is different. I am happy because even if I don’t eat at home, there is always food at school.” </w:t>
      </w:r>
    </w:p>
    <w:p w14:paraId="6304ED66" w14:textId="0279B151" w:rsidR="00123549" w:rsidRDefault="1C96552E" w:rsidP="4215B12E">
      <w:pPr>
        <w:numPr>
          <w:ilvl w:val="0"/>
          <w:numId w:val="7"/>
        </w:numPr>
        <w:spacing w:after="120" w:line="240" w:lineRule="auto"/>
        <w:rPr>
          <w:rFonts w:ascii="Lato" w:eastAsia="Lato" w:hAnsi="Lato" w:cs="Lato"/>
          <w:color w:val="514A3F"/>
          <w:lang w:val="en-US"/>
        </w:rPr>
      </w:pPr>
      <w:r w:rsidRPr="4215B12E">
        <w:rPr>
          <w:rFonts w:ascii="Lato" w:eastAsia="Lato" w:hAnsi="Lato" w:cs="Lato"/>
          <w:color w:val="514A3F"/>
          <w:lang w:val="en-US"/>
        </w:rPr>
        <w:lastRenderedPageBreak/>
        <w:t xml:space="preserve">In his video linked in the </w:t>
      </w:r>
      <w:r w:rsidR="395F0B52" w:rsidRPr="4215B12E">
        <w:rPr>
          <w:rFonts w:ascii="Lato" w:eastAsia="Lato" w:hAnsi="Lato" w:cs="Lato"/>
          <w:color w:val="514A3F"/>
          <w:lang w:val="en-US"/>
        </w:rPr>
        <w:t>l</w:t>
      </w:r>
      <w:r w:rsidRPr="4215B12E">
        <w:rPr>
          <w:rFonts w:ascii="Lato" w:eastAsia="Lato" w:hAnsi="Lato" w:cs="Lato"/>
          <w:color w:val="514A3F"/>
          <w:lang w:val="en-US"/>
        </w:rPr>
        <w:t>eave-</w:t>
      </w:r>
      <w:r w:rsidR="5697C3D4" w:rsidRPr="4215B12E">
        <w:rPr>
          <w:rFonts w:ascii="Lato" w:eastAsia="Lato" w:hAnsi="Lato" w:cs="Lato"/>
          <w:color w:val="514A3F"/>
          <w:lang w:val="en-US"/>
        </w:rPr>
        <w:t>b</w:t>
      </w:r>
      <w:r w:rsidRPr="4215B12E">
        <w:rPr>
          <w:rFonts w:ascii="Lato" w:eastAsia="Lato" w:hAnsi="Lato" w:cs="Lato"/>
          <w:color w:val="514A3F"/>
          <w:lang w:val="en-US"/>
        </w:rPr>
        <w:t>ehind</w:t>
      </w:r>
      <w:r w:rsidR="186414EE" w:rsidRPr="4215B12E">
        <w:rPr>
          <w:rFonts w:ascii="Lato" w:eastAsia="Lato" w:hAnsi="Lato" w:cs="Lato"/>
          <w:color w:val="514A3F"/>
          <w:lang w:val="en-US"/>
        </w:rPr>
        <w:t xml:space="preserve"> I sent you</w:t>
      </w:r>
      <w:r w:rsidRPr="4215B12E">
        <w:rPr>
          <w:rFonts w:ascii="Lato" w:eastAsia="Lato" w:hAnsi="Lato" w:cs="Lato"/>
          <w:color w:val="514A3F"/>
          <w:lang w:val="en-US"/>
        </w:rPr>
        <w:t xml:space="preserve">, Farmer Paul says, “Because I’m American, I choose to believe in fathers, in mothers, in children, created like me. To dream and laugh, to hope, and to be </w:t>
      </w:r>
      <w:r w:rsidR="57137806" w:rsidRPr="4215B12E">
        <w:rPr>
          <w:rFonts w:ascii="Lato" w:eastAsia="Lato" w:hAnsi="Lato" w:cs="Lato"/>
          <w:color w:val="514A3F"/>
          <w:lang w:val="en-US"/>
        </w:rPr>
        <w:t>in</w:t>
      </w:r>
      <w:r w:rsidR="1BF0EE9A" w:rsidRPr="4215B12E">
        <w:rPr>
          <w:rFonts w:ascii="Lato" w:eastAsia="Lato" w:hAnsi="Lato" w:cs="Lato"/>
          <w:color w:val="514A3F"/>
          <w:lang w:val="en-US"/>
        </w:rPr>
        <w:t xml:space="preserve"> </w:t>
      </w:r>
      <w:r w:rsidRPr="4215B12E">
        <w:rPr>
          <w:rFonts w:ascii="Lato" w:eastAsia="Lato" w:hAnsi="Lato" w:cs="Lato"/>
          <w:color w:val="514A3F"/>
          <w:lang w:val="en-US"/>
        </w:rPr>
        <w:t>a world not my own where each gift I give is a gift in return.</w:t>
      </w:r>
    </w:p>
    <w:p w14:paraId="4F145212" w14:textId="77777777" w:rsidR="00123549" w:rsidRDefault="00123549">
      <w:pPr>
        <w:spacing w:line="240" w:lineRule="auto"/>
        <w:rPr>
          <w:rFonts w:ascii="Lato" w:eastAsia="Lato" w:hAnsi="Lato" w:cs="Lato"/>
          <w:i/>
          <w:iCs/>
          <w:color w:val="434343"/>
        </w:rPr>
      </w:pPr>
    </w:p>
    <w:p w14:paraId="599D6B95" w14:textId="77777777" w:rsidR="00123549" w:rsidRDefault="00F367DD">
      <w:pPr>
        <w:spacing w:after="160" w:line="303" w:lineRule="auto"/>
        <w:rPr>
          <w:rFonts w:ascii="Lato" w:eastAsia="Lato" w:hAnsi="Lato" w:cs="Lato"/>
          <w:b/>
          <w:bCs/>
          <w:i/>
          <w:iCs/>
          <w:color w:val="514A3F"/>
          <w:sz w:val="32"/>
          <w:szCs w:val="32"/>
        </w:rPr>
      </w:pPr>
      <w:r>
        <w:rPr>
          <w:rFonts w:ascii="Lato" w:eastAsia="Lato" w:hAnsi="Lato" w:cs="Lato"/>
          <w:b/>
          <w:bCs/>
          <w:color w:val="FF6600"/>
          <w:sz w:val="32"/>
          <w:szCs w:val="32"/>
        </w:rPr>
        <w:t xml:space="preserve">» WHY THIS MATTERS TO ME: </w:t>
      </w:r>
      <w:r>
        <w:rPr>
          <w:rFonts w:ascii="Lato" w:eastAsia="Lato" w:hAnsi="Lato" w:cs="Lato"/>
          <w:b/>
          <w:bCs/>
          <w:i/>
          <w:iCs/>
          <w:color w:val="514A3F"/>
          <w:sz w:val="32"/>
          <w:szCs w:val="32"/>
        </w:rPr>
        <w:t>2 minutes</w:t>
      </w:r>
      <w:r>
        <w:rPr>
          <w:noProof/>
        </w:rPr>
        <mc:AlternateContent>
          <mc:Choice Requires="wpg">
            <w:drawing>
              <wp:anchor distT="0" distB="0" distL="114300" distR="114300" simplePos="0" relativeHeight="251662336" behindDoc="0" locked="0" layoutInCell="1" hidden="0" allowOverlap="1" wp14:anchorId="02062D7C" wp14:editId="420BA87E">
                <wp:simplePos x="0" y="0"/>
                <wp:positionH relativeFrom="column">
                  <wp:posOffset>85726</wp:posOffset>
                </wp:positionH>
                <wp:positionV relativeFrom="paragraph">
                  <wp:posOffset>304800</wp:posOffset>
                </wp:positionV>
                <wp:extent cx="5993511" cy="18997"/>
                <wp:effectExtent l="0" t="0" r="0" b="0"/>
                <wp:wrapNone/>
                <wp:docPr id="7" name="Straight Arrow Connector 7"/>
                <wp:cNvGraphicFramePr/>
                <a:graphic xmlns:a="http://schemas.openxmlformats.org/drawingml/2006/main">
                  <a:graphicData uri="http://schemas.microsoft.com/office/word/2010/wordprocessingShape">
                    <wps:wsp>
                      <wps:cNvCnPr/>
                      <wps:spPr>
                        <a:xfrm>
                          <a:off x="2349245" y="3780000"/>
                          <a:ext cx="5993511" cy="0"/>
                        </a:xfrm>
                        <a:prstGeom prst="straightConnector1">
                          <a:avLst/>
                        </a:prstGeom>
                        <a:noFill/>
                        <a:ln w="38100" cap="flat" cmpd="sng">
                          <a:solidFill>
                            <a:srgbClr val="333333"/>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distT="0" distB="0" distL="114300" distR="114300" simplePos="0" relativeHeight="0" behindDoc="0" locked="0" layoutInCell="1" hidden="0" allowOverlap="1">
                <wp:simplePos x="0" y="0"/>
                <wp:positionH relativeFrom="column">
                  <wp:posOffset>85726</wp:posOffset>
                </wp:positionH>
                <wp:positionV relativeFrom="paragraph">
                  <wp:posOffset>304800</wp:posOffset>
                </wp:positionV>
                <wp:extent cx="5993511" cy="18997"/>
                <wp:effectExtent l="0" t="0" r="0" b="0"/>
                <wp:wrapNone/>
                <wp:docPr id="7"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5993511" cy="18997"/>
                        </a:xfrm>
                        <a:prstGeom prst="rect"/>
                        <a:ln/>
                      </pic:spPr>
                    </pic:pic>
                  </a:graphicData>
                </a:graphic>
              </wp:anchor>
            </w:drawing>
          </mc:Fallback>
        </mc:AlternateContent>
      </w:r>
    </w:p>
    <w:p w14:paraId="07351451" w14:textId="77777777" w:rsidR="00123549" w:rsidRDefault="00F367DD" w:rsidP="4215B12E">
      <w:pPr>
        <w:spacing w:before="80" w:after="240"/>
        <w:rPr>
          <w:rFonts w:ascii="Lato" w:eastAsia="Lato" w:hAnsi="Lato" w:cs="Lato"/>
          <w:i/>
          <w:iCs/>
          <w:color w:val="514A3F"/>
          <w:lang w:val="en-US"/>
        </w:rPr>
      </w:pPr>
      <w:r w:rsidRPr="4215B12E">
        <w:rPr>
          <w:rFonts w:ascii="Lato" w:eastAsia="Lato" w:hAnsi="Lato" w:cs="Lato"/>
          <w:color w:val="514A3F"/>
          <w:lang w:val="en-US"/>
        </w:rPr>
        <w:t xml:space="preserve">As </w:t>
      </w:r>
      <w:r w:rsidRPr="4215B12E">
        <w:rPr>
          <w:rFonts w:ascii="Lato" w:eastAsia="Lato" w:hAnsi="Lato" w:cs="Lato"/>
          <w:color w:val="514A3F"/>
          <w:highlight w:val="yellow"/>
          <w:lang w:val="en-US"/>
        </w:rPr>
        <w:t>Rep./ Sen.____’s</w:t>
      </w:r>
      <w:r w:rsidRPr="4215B12E">
        <w:rPr>
          <w:rFonts w:ascii="Lato" w:eastAsia="Lato" w:hAnsi="Lato" w:cs="Lato"/>
          <w:color w:val="514A3F"/>
          <w:lang w:val="en-US"/>
        </w:rPr>
        <w:t xml:space="preserve"> constituent, I’d also like to share why humanitarian assistance matters to me, personally: </w:t>
      </w:r>
    </w:p>
    <w:p w14:paraId="1A590B18" w14:textId="77777777" w:rsidR="00123549" w:rsidRDefault="00F367DD">
      <w:pPr>
        <w:spacing w:before="80" w:after="240"/>
        <w:rPr>
          <w:rFonts w:ascii="Lato" w:eastAsia="Lato" w:hAnsi="Lato" w:cs="Lato"/>
          <w:b/>
          <w:bCs/>
          <w:i/>
          <w:iCs/>
          <w:color w:val="514A3F"/>
        </w:rPr>
      </w:pPr>
      <w:r>
        <w:rPr>
          <w:rFonts w:ascii="Lato" w:eastAsia="Lato" w:hAnsi="Lato" w:cs="Lato"/>
          <w:b/>
          <w:bCs/>
          <w:i/>
          <w:iCs/>
          <w:color w:val="514A3F"/>
        </w:rPr>
        <w:t>Feel free to choose one of the following options to share:</w:t>
      </w:r>
    </w:p>
    <w:p w14:paraId="650B5CE0" w14:textId="77777777" w:rsidR="00123549" w:rsidRDefault="00F367DD" w:rsidP="4215B12E">
      <w:pPr>
        <w:numPr>
          <w:ilvl w:val="0"/>
          <w:numId w:val="8"/>
        </w:numPr>
        <w:spacing w:before="80" w:after="200"/>
        <w:rPr>
          <w:rFonts w:ascii="Lato" w:eastAsia="Lato" w:hAnsi="Lato" w:cs="Lato"/>
          <w:i/>
          <w:iCs/>
          <w:color w:val="514A3F"/>
          <w:lang w:val="en-US"/>
        </w:rPr>
      </w:pPr>
      <w:r w:rsidRPr="4215B12E">
        <w:rPr>
          <w:rFonts w:ascii="Lato" w:eastAsia="Lato" w:hAnsi="Lato" w:cs="Lato"/>
          <w:b/>
          <w:bCs/>
          <w:i/>
          <w:iCs/>
          <w:color w:val="FF6600"/>
          <w:lang w:val="en-US"/>
        </w:rPr>
        <w:t>OPTION 1:</w:t>
      </w:r>
      <w:r w:rsidRPr="4215B12E">
        <w:rPr>
          <w:rFonts w:ascii="Lato" w:eastAsia="Lato" w:hAnsi="Lato" w:cs="Lato"/>
          <w:i/>
          <w:iCs/>
          <w:color w:val="514A3F"/>
          <w:lang w:val="en-US"/>
        </w:rPr>
        <w:t xml:space="preserve"> If your Member claims faith, mention why your faith motivates you to advocate on behalf of the vulnerable. (You can find this in their </w:t>
      </w:r>
      <w:hyperlink r:id="rId24">
        <w:r w:rsidR="00123549" w:rsidRPr="4215B12E">
          <w:rPr>
            <w:rFonts w:ascii="Lato" w:eastAsia="Lato" w:hAnsi="Lato" w:cs="Lato"/>
            <w:i/>
            <w:iCs/>
            <w:color w:val="00ACCA"/>
            <w:u w:val="single"/>
            <w:lang w:val="en-US"/>
          </w:rPr>
          <w:t>Backgrounder</w:t>
        </w:r>
      </w:hyperlink>
      <w:r w:rsidRPr="4215B12E">
        <w:rPr>
          <w:rFonts w:ascii="Lato" w:eastAsia="Lato" w:hAnsi="Lato" w:cs="Lato"/>
          <w:i/>
          <w:iCs/>
          <w:color w:val="514A3F"/>
          <w:lang w:val="en-US"/>
        </w:rPr>
        <w:t>).</w:t>
      </w:r>
    </w:p>
    <w:p w14:paraId="7FF6F050" w14:textId="4ACCF5C1" w:rsidR="00123549" w:rsidRDefault="00F367DD" w:rsidP="4215B12E">
      <w:pPr>
        <w:numPr>
          <w:ilvl w:val="0"/>
          <w:numId w:val="8"/>
        </w:numPr>
        <w:spacing w:after="200"/>
        <w:rPr>
          <w:rFonts w:ascii="Lato" w:eastAsia="Lato" w:hAnsi="Lato" w:cs="Lato"/>
          <w:i/>
          <w:iCs/>
          <w:color w:val="514A3F"/>
          <w:lang w:val="en-US"/>
        </w:rPr>
      </w:pPr>
      <w:r w:rsidRPr="4215B12E">
        <w:rPr>
          <w:rFonts w:ascii="Lato" w:eastAsia="Lato" w:hAnsi="Lato" w:cs="Lato"/>
          <w:b/>
          <w:bCs/>
          <w:i/>
          <w:iCs/>
          <w:color w:val="FF6600"/>
          <w:lang w:val="en-US"/>
        </w:rPr>
        <w:t xml:space="preserve">OPTION 2: </w:t>
      </w:r>
      <w:r w:rsidRPr="4215B12E">
        <w:rPr>
          <w:rFonts w:ascii="Lato" w:eastAsia="Lato" w:hAnsi="Lato" w:cs="Lato"/>
          <w:i/>
          <w:iCs/>
          <w:color w:val="514A3F"/>
          <w:lang w:val="en-US"/>
        </w:rPr>
        <w:t>If you've sponsored a child whose community “graduated” from partnering with World Vision, share about how World Vision was able to leave that community transformed, and how humanitari</w:t>
      </w:r>
      <w:r w:rsidR="318F317F" w:rsidRPr="4215B12E">
        <w:rPr>
          <w:rFonts w:ascii="Lato" w:eastAsia="Lato" w:hAnsi="Lato" w:cs="Lato"/>
          <w:i/>
          <w:iCs/>
          <w:color w:val="514A3F"/>
          <w:lang w:val="en-US"/>
        </w:rPr>
        <w:t>a</w:t>
      </w:r>
      <w:r w:rsidRPr="4215B12E">
        <w:rPr>
          <w:rFonts w:ascii="Lato" w:eastAsia="Lato" w:hAnsi="Lato" w:cs="Lato"/>
          <w:i/>
          <w:iCs/>
          <w:color w:val="514A3F"/>
          <w:lang w:val="en-US"/>
        </w:rPr>
        <w:t>n assistance can do the same.</w:t>
      </w:r>
    </w:p>
    <w:p w14:paraId="3F6E1F54" w14:textId="0A1BE650" w:rsidR="00123549" w:rsidRDefault="00F367DD" w:rsidP="4215B12E">
      <w:pPr>
        <w:numPr>
          <w:ilvl w:val="0"/>
          <w:numId w:val="8"/>
        </w:numPr>
        <w:spacing w:before="80" w:after="240"/>
        <w:rPr>
          <w:rFonts w:ascii="Lato" w:eastAsia="Lato" w:hAnsi="Lato" w:cs="Lato"/>
          <w:i/>
          <w:iCs/>
          <w:color w:val="514A3F"/>
          <w:lang w:val="en-US"/>
        </w:rPr>
      </w:pPr>
      <w:r w:rsidRPr="4215B12E">
        <w:rPr>
          <w:rFonts w:ascii="Lato" w:eastAsia="Lato" w:hAnsi="Lato" w:cs="Lato"/>
          <w:b/>
          <w:bCs/>
          <w:i/>
          <w:iCs/>
          <w:color w:val="FF6600"/>
          <w:lang w:val="en-US"/>
        </w:rPr>
        <w:t xml:space="preserve">OPTION 3: </w:t>
      </w:r>
      <w:r w:rsidRPr="4215B12E">
        <w:rPr>
          <w:rFonts w:ascii="Lato" w:eastAsia="Lato" w:hAnsi="Lato" w:cs="Lato"/>
          <w:i/>
          <w:iCs/>
          <w:color w:val="514A3F"/>
          <w:lang w:val="en-US"/>
        </w:rPr>
        <w:t>If you have traveled and seen humanitarian/development work overseas, share about your experience and the impact these programs had on the local community</w:t>
      </w:r>
      <w:r w:rsidR="3E4331BA" w:rsidRPr="4215B12E">
        <w:rPr>
          <w:rFonts w:ascii="Lato" w:eastAsia="Lato" w:hAnsi="Lato" w:cs="Lato"/>
          <w:i/>
          <w:iCs/>
          <w:color w:val="514A3F"/>
          <w:lang w:val="en-US"/>
        </w:rPr>
        <w:t xml:space="preserve">. </w:t>
      </w:r>
      <w:r w:rsidRPr="4215B12E">
        <w:rPr>
          <w:rFonts w:ascii="Lato" w:eastAsia="Lato" w:hAnsi="Lato" w:cs="Lato"/>
          <w:b/>
          <w:bCs/>
          <w:color w:val="514A3F"/>
          <w:lang w:val="en-US"/>
        </w:rPr>
        <w:t xml:space="preserve">            </w:t>
      </w:r>
    </w:p>
    <w:p w14:paraId="7EB4B380" w14:textId="77777777" w:rsidR="00123549" w:rsidRDefault="00F367DD">
      <w:pPr>
        <w:spacing w:line="240" w:lineRule="auto"/>
        <w:rPr>
          <w:rFonts w:ascii="Lato" w:eastAsia="Lato" w:hAnsi="Lato" w:cs="Lato"/>
          <w:i/>
          <w:iCs/>
          <w:color w:val="333333"/>
        </w:rPr>
      </w:pPr>
      <w:r>
        <w:rPr>
          <w:rFonts w:ascii="Lato" w:eastAsia="Lato" w:hAnsi="Lato" w:cs="Lato"/>
          <w:b/>
          <w:bCs/>
          <w:color w:val="FF6600"/>
          <w:sz w:val="48"/>
          <w:szCs w:val="48"/>
        </w:rPr>
        <w:t>»</w:t>
      </w:r>
      <w:r>
        <w:rPr>
          <w:rFonts w:ascii="Lato" w:eastAsia="Lato" w:hAnsi="Lato" w:cs="Lato"/>
          <w:b/>
          <w:bCs/>
          <w:color w:val="FF6600"/>
          <w:sz w:val="40"/>
          <w:szCs w:val="40"/>
        </w:rPr>
        <w:t xml:space="preserve"> </w:t>
      </w:r>
      <w:r>
        <w:rPr>
          <w:rFonts w:ascii="Lato" w:eastAsia="Lato" w:hAnsi="Lato" w:cs="Lato"/>
          <w:b/>
          <w:bCs/>
          <w:color w:val="FF6600"/>
          <w:sz w:val="32"/>
          <w:szCs w:val="32"/>
        </w:rPr>
        <w:t xml:space="preserve">CLOSING REMARKS: </w:t>
      </w:r>
      <w:r>
        <w:rPr>
          <w:rFonts w:ascii="Lato" w:eastAsia="Lato" w:hAnsi="Lato" w:cs="Lato"/>
          <w:b/>
          <w:bCs/>
          <w:i/>
          <w:iCs/>
          <w:color w:val="333333"/>
          <w:sz w:val="32"/>
          <w:szCs w:val="32"/>
        </w:rPr>
        <w:t>3 minutes</w:t>
      </w:r>
      <w:r>
        <w:rPr>
          <w:noProof/>
        </w:rPr>
        <mc:AlternateContent>
          <mc:Choice Requires="wpg">
            <w:drawing>
              <wp:anchor distT="0" distB="0" distL="114300" distR="114300" simplePos="0" relativeHeight="251663360" behindDoc="0" locked="0" layoutInCell="1" hidden="0" allowOverlap="1" wp14:anchorId="544BB753" wp14:editId="77C4DBEB">
                <wp:simplePos x="0" y="0"/>
                <wp:positionH relativeFrom="column">
                  <wp:posOffset>-23812</wp:posOffset>
                </wp:positionH>
                <wp:positionV relativeFrom="paragraph">
                  <wp:posOffset>352425</wp:posOffset>
                </wp:positionV>
                <wp:extent cx="5993511" cy="18997"/>
                <wp:effectExtent l="0" t="0" r="0" b="0"/>
                <wp:wrapNone/>
                <wp:docPr id="4" name="Straight Arrow Connector 4"/>
                <wp:cNvGraphicFramePr/>
                <a:graphic xmlns:a="http://schemas.openxmlformats.org/drawingml/2006/main">
                  <a:graphicData uri="http://schemas.microsoft.com/office/word/2010/wordprocessingShape">
                    <wps:wsp>
                      <wps:cNvCnPr/>
                      <wps:spPr>
                        <a:xfrm>
                          <a:off x="2349245" y="3780000"/>
                          <a:ext cx="5993511" cy="0"/>
                        </a:xfrm>
                        <a:prstGeom prst="straightConnector1">
                          <a:avLst/>
                        </a:prstGeom>
                        <a:noFill/>
                        <a:ln w="38100" cap="flat" cmpd="sng">
                          <a:solidFill>
                            <a:srgbClr val="333333"/>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distT="0" distB="0" distL="114300" distR="114300" simplePos="0" relativeHeight="0" behindDoc="0" locked="0" layoutInCell="1" hidden="0" allowOverlap="1">
                <wp:simplePos x="0" y="0"/>
                <wp:positionH relativeFrom="column">
                  <wp:posOffset>-23812</wp:posOffset>
                </wp:positionH>
                <wp:positionV relativeFrom="paragraph">
                  <wp:posOffset>352425</wp:posOffset>
                </wp:positionV>
                <wp:extent cx="5993511" cy="18997"/>
                <wp:effectExtent l="0" t="0" r="0" b="0"/>
                <wp:wrapNone/>
                <wp:docPr id="4"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5993511" cy="18997"/>
                        </a:xfrm>
                        <a:prstGeom prst="rect"/>
                        <a:ln/>
                      </pic:spPr>
                    </pic:pic>
                  </a:graphicData>
                </a:graphic>
              </wp:anchor>
            </w:drawing>
          </mc:Fallback>
        </mc:AlternateContent>
      </w:r>
    </w:p>
    <w:p w14:paraId="75573B78" w14:textId="77777777" w:rsidR="00123549" w:rsidRDefault="00F367DD" w:rsidP="31DD2A5A">
      <w:pPr>
        <w:spacing w:before="240" w:after="240"/>
        <w:rPr>
          <w:rFonts w:ascii="Lato" w:eastAsia="Lato" w:hAnsi="Lato" w:cs="Lato"/>
          <w:color w:val="514A3F"/>
          <w:lang w:val="en-US"/>
        </w:rPr>
      </w:pPr>
      <w:r w:rsidRPr="4215B12E">
        <w:rPr>
          <w:rFonts w:ascii="Lato" w:eastAsia="Lato" w:hAnsi="Lato" w:cs="Lato"/>
          <w:color w:val="514A3F"/>
          <w:lang w:val="en-US"/>
        </w:rPr>
        <w:t xml:space="preserve">I’d like to close by saying that as a Christian organization, World Vision (and myself) believe that God so loved </w:t>
      </w:r>
      <w:r w:rsidRPr="4215B12E">
        <w:rPr>
          <w:rFonts w:ascii="Lato" w:eastAsia="Lato" w:hAnsi="Lato" w:cs="Lato"/>
          <w:b/>
          <w:bCs/>
          <w:i/>
          <w:iCs/>
          <w:color w:val="514A3F"/>
          <w:lang w:val="en-US"/>
        </w:rPr>
        <w:t>the world</w:t>
      </w:r>
      <w:r w:rsidRPr="4215B12E">
        <w:rPr>
          <w:rFonts w:ascii="Lato" w:eastAsia="Lato" w:hAnsi="Lato" w:cs="Lato"/>
          <w:color w:val="514A3F"/>
          <w:lang w:val="en-US"/>
        </w:rPr>
        <w:t xml:space="preserve"> (John 3:16). And because God so loved the world, we cannot forget the world. U.S. humanitarian assistance is </w:t>
      </w:r>
      <w:r w:rsidRPr="4215B12E">
        <w:rPr>
          <w:rFonts w:ascii="Lato" w:eastAsia="Lato" w:hAnsi="Lato" w:cs="Lato"/>
          <w:b/>
          <w:bCs/>
          <w:i/>
          <w:iCs/>
          <w:color w:val="514A3F"/>
          <w:lang w:val="en-US"/>
        </w:rPr>
        <w:t xml:space="preserve">crucial </w:t>
      </w:r>
      <w:r w:rsidRPr="4215B12E">
        <w:rPr>
          <w:rFonts w:ascii="Lato" w:eastAsia="Lato" w:hAnsi="Lato" w:cs="Lato"/>
          <w:color w:val="514A3F"/>
          <w:lang w:val="en-US"/>
        </w:rPr>
        <w:t xml:space="preserve">to saving lives both abroad and here at home - it helps bring </w:t>
      </w:r>
      <w:r w:rsidRPr="4215B12E">
        <w:rPr>
          <w:rFonts w:ascii="Lato" w:eastAsia="Lato" w:hAnsi="Lato" w:cs="Lato"/>
          <w:b/>
          <w:bCs/>
          <w:i/>
          <w:iCs/>
          <w:color w:val="514A3F"/>
          <w:lang w:val="en-US"/>
        </w:rPr>
        <w:t xml:space="preserve">fullness of life to all. </w:t>
      </w:r>
    </w:p>
    <w:p w14:paraId="2E91621B" w14:textId="50175EB2" w:rsidR="00123549" w:rsidRDefault="00F367DD" w:rsidP="31DD2A5A">
      <w:pPr>
        <w:spacing w:before="240" w:after="240"/>
        <w:rPr>
          <w:rFonts w:ascii="Lato" w:eastAsia="Lato" w:hAnsi="Lato" w:cs="Lato"/>
          <w:b/>
          <w:bCs/>
          <w:color w:val="514A3F"/>
          <w:lang w:val="en-US"/>
        </w:rPr>
      </w:pPr>
      <w:r w:rsidRPr="4215B12E">
        <w:rPr>
          <w:rFonts w:ascii="Lato" w:eastAsia="Lato" w:hAnsi="Lato" w:cs="Lato"/>
          <w:color w:val="514A3F"/>
          <w:lang w:val="en-US"/>
        </w:rPr>
        <w:t xml:space="preserve">As the future of U.S. humanitarian assistance is being re-written, I want </w:t>
      </w:r>
      <w:r w:rsidRPr="4215B12E">
        <w:rPr>
          <w:rFonts w:ascii="Lato" w:eastAsia="Lato" w:hAnsi="Lato" w:cs="Lato"/>
          <w:color w:val="514A3F"/>
          <w:highlight w:val="yellow"/>
          <w:lang w:val="en-US"/>
        </w:rPr>
        <w:t>Rep./</w:t>
      </w:r>
      <w:r w:rsidR="43B97727" w:rsidRPr="4215B12E">
        <w:rPr>
          <w:rFonts w:ascii="Lato" w:eastAsia="Lato" w:hAnsi="Lato" w:cs="Lato"/>
          <w:color w:val="514A3F"/>
          <w:highlight w:val="yellow"/>
          <w:lang w:val="en-US"/>
        </w:rPr>
        <w:t xml:space="preserve">Sen. </w:t>
      </w:r>
      <w:r w:rsidRPr="4215B12E">
        <w:rPr>
          <w:rFonts w:ascii="Lato" w:eastAsia="Lato" w:hAnsi="Lato" w:cs="Lato"/>
          <w:color w:val="514A3F"/>
          <w:highlight w:val="yellow"/>
          <w:lang w:val="en-US"/>
        </w:rPr>
        <w:t>____</w:t>
      </w:r>
      <w:r w:rsidRPr="4215B12E">
        <w:rPr>
          <w:rFonts w:ascii="Lato" w:eastAsia="Lato" w:hAnsi="Lato" w:cs="Lato"/>
          <w:color w:val="514A3F"/>
          <w:lang w:val="en-US"/>
        </w:rPr>
        <w:t xml:space="preserve"> to know that they have constituents who support this work and who believe that </w:t>
      </w:r>
      <w:r w:rsidRPr="4215B12E">
        <w:rPr>
          <w:rFonts w:ascii="Lato" w:eastAsia="Lato" w:hAnsi="Lato" w:cs="Lato"/>
          <w:b/>
          <w:bCs/>
          <w:color w:val="514A3F"/>
          <w:lang w:val="en-US"/>
        </w:rPr>
        <w:t>funding for life-saving humanitarian assistance still belongs in our federal budget.</w:t>
      </w:r>
    </w:p>
    <w:p w14:paraId="1A6D74DC" w14:textId="77777777" w:rsidR="00123549" w:rsidRDefault="00F367DD" w:rsidP="31DD2A5A">
      <w:pPr>
        <w:spacing w:before="120" w:after="120"/>
        <w:rPr>
          <w:rFonts w:ascii="Lato" w:eastAsia="Lato" w:hAnsi="Lato" w:cs="Lato"/>
          <w:color w:val="514A3F"/>
          <w:lang w:val="en-US"/>
        </w:rPr>
      </w:pPr>
      <w:r w:rsidRPr="31DD2A5A">
        <w:rPr>
          <w:rFonts w:ascii="Lato" w:eastAsia="Lato" w:hAnsi="Lato" w:cs="Lato"/>
          <w:color w:val="514A3F"/>
          <w:lang w:val="en-US"/>
        </w:rPr>
        <w:t xml:space="preserve">I would love to partner with you and </w:t>
      </w:r>
      <w:r w:rsidRPr="31DD2A5A">
        <w:rPr>
          <w:rFonts w:ascii="Lato" w:eastAsia="Lato" w:hAnsi="Lato" w:cs="Lato"/>
          <w:color w:val="514A3F"/>
          <w:highlight w:val="yellow"/>
          <w:lang w:val="en-US"/>
        </w:rPr>
        <w:t>Rep./Sen. _____’s</w:t>
      </w:r>
      <w:r w:rsidRPr="31DD2A5A">
        <w:rPr>
          <w:rFonts w:ascii="Lato" w:eastAsia="Lato" w:hAnsi="Lato" w:cs="Lato"/>
          <w:color w:val="514A3F"/>
          <w:lang w:val="en-US"/>
        </w:rPr>
        <w:t xml:space="preserve"> office to be a resource regarding all that I have mentioned today:</w:t>
      </w:r>
    </w:p>
    <w:p w14:paraId="7428E799" w14:textId="77777777" w:rsidR="00123549" w:rsidRDefault="00F367DD" w:rsidP="31DD2A5A">
      <w:pPr>
        <w:numPr>
          <w:ilvl w:val="0"/>
          <w:numId w:val="4"/>
        </w:numPr>
        <w:spacing w:before="120" w:after="120"/>
        <w:rPr>
          <w:rFonts w:ascii="Lato" w:eastAsia="Lato" w:hAnsi="Lato" w:cs="Lato"/>
          <w:color w:val="514A3F"/>
          <w:lang w:val="en-US"/>
        </w:rPr>
      </w:pPr>
      <w:r w:rsidRPr="4215B12E">
        <w:rPr>
          <w:rFonts w:ascii="Lato" w:eastAsia="Lato" w:hAnsi="Lato" w:cs="Lato"/>
          <w:color w:val="514A3F"/>
          <w:lang w:val="en-US"/>
        </w:rPr>
        <w:t>Do you have any other questions for me, or anything you'd like to say about what I’ve shared?</w:t>
      </w:r>
    </w:p>
    <w:p w14:paraId="6049C3F4" w14:textId="77777777" w:rsidR="00123549" w:rsidRDefault="00F367DD">
      <w:pPr>
        <w:numPr>
          <w:ilvl w:val="0"/>
          <w:numId w:val="4"/>
        </w:numPr>
        <w:spacing w:before="120" w:after="120"/>
        <w:rPr>
          <w:rFonts w:ascii="Lato" w:eastAsia="Lato" w:hAnsi="Lato" w:cs="Lato"/>
          <w:color w:val="514A3F"/>
        </w:rPr>
      </w:pPr>
      <w:r>
        <w:rPr>
          <w:rFonts w:ascii="Lato" w:eastAsia="Lato" w:hAnsi="Lato" w:cs="Lato"/>
          <w:color w:val="514A3F"/>
        </w:rPr>
        <w:t>Is there more I can do to support or help you understand these issues better?</w:t>
      </w:r>
    </w:p>
    <w:p w14:paraId="3EF0F583" w14:textId="2396D1BB" w:rsidR="00F367DD" w:rsidRDefault="00F367DD" w:rsidP="4215B12E">
      <w:pPr>
        <w:numPr>
          <w:ilvl w:val="0"/>
          <w:numId w:val="4"/>
        </w:numPr>
        <w:spacing w:before="120" w:after="120"/>
        <w:rPr>
          <w:rFonts w:ascii="Lato" w:eastAsia="Lato" w:hAnsi="Lato" w:cs="Lato"/>
          <w:color w:val="514A3F"/>
        </w:rPr>
      </w:pPr>
      <w:r w:rsidRPr="4215B12E">
        <w:rPr>
          <w:rFonts w:ascii="Times New Roman" w:eastAsia="Times New Roman" w:hAnsi="Times New Roman" w:cs="Times New Roman"/>
          <w:color w:val="514A3F"/>
          <w:sz w:val="14"/>
          <w:szCs w:val="14"/>
        </w:rPr>
        <w:t xml:space="preserve"> </w:t>
      </w:r>
      <w:r w:rsidRPr="4215B12E">
        <w:rPr>
          <w:rFonts w:ascii="Lato" w:eastAsia="Lato" w:hAnsi="Lato" w:cs="Lato"/>
          <w:color w:val="514A3F"/>
        </w:rPr>
        <w:t>As I continue to meet with your office on issues like this, are you the best contact for scheduling future conversations?</w:t>
      </w:r>
    </w:p>
    <w:p w14:paraId="5F5F09F4" w14:textId="77777777" w:rsidR="00123549" w:rsidRDefault="00F367DD">
      <w:pPr>
        <w:spacing w:line="240" w:lineRule="auto"/>
        <w:rPr>
          <w:rFonts w:ascii="Lato" w:eastAsia="Lato" w:hAnsi="Lato" w:cs="Lato"/>
          <w:i/>
          <w:iCs/>
          <w:color w:val="333333"/>
          <w:sz w:val="24"/>
          <w:szCs w:val="24"/>
        </w:rPr>
      </w:pPr>
      <w:r>
        <w:rPr>
          <w:rFonts w:ascii="Lato" w:eastAsia="Lato" w:hAnsi="Lato" w:cs="Lato"/>
          <w:b/>
          <w:bCs/>
          <w:color w:val="FF6600"/>
          <w:sz w:val="48"/>
          <w:szCs w:val="48"/>
        </w:rPr>
        <w:t>»</w:t>
      </w:r>
      <w:r>
        <w:rPr>
          <w:rFonts w:ascii="Lato" w:eastAsia="Lato" w:hAnsi="Lato" w:cs="Lato"/>
          <w:b/>
          <w:bCs/>
          <w:color w:val="FF6600"/>
          <w:sz w:val="40"/>
          <w:szCs w:val="40"/>
        </w:rPr>
        <w:t xml:space="preserve"> </w:t>
      </w:r>
      <w:r>
        <w:rPr>
          <w:rFonts w:ascii="Lato" w:eastAsia="Lato" w:hAnsi="Lato" w:cs="Lato"/>
          <w:b/>
          <w:bCs/>
          <w:color w:val="FF6600"/>
          <w:sz w:val="32"/>
          <w:szCs w:val="32"/>
        </w:rPr>
        <w:t xml:space="preserve">CLOSING LOGISTICS: </w:t>
      </w:r>
      <w:r>
        <w:rPr>
          <w:rFonts w:ascii="Lato" w:eastAsia="Lato" w:hAnsi="Lato" w:cs="Lato"/>
          <w:b/>
          <w:bCs/>
          <w:i/>
          <w:iCs/>
          <w:color w:val="333333"/>
          <w:sz w:val="32"/>
          <w:szCs w:val="32"/>
        </w:rPr>
        <w:t>1 minute</w:t>
      </w:r>
    </w:p>
    <w:p w14:paraId="5C0DD10C" w14:textId="77777777" w:rsidR="00123549" w:rsidRDefault="00F367DD">
      <w:pPr>
        <w:rPr>
          <w:rFonts w:ascii="Lato" w:eastAsia="Lato" w:hAnsi="Lato" w:cs="Lato"/>
          <w:sz w:val="10"/>
          <w:szCs w:val="10"/>
        </w:rPr>
      </w:pPr>
      <w:r>
        <w:rPr>
          <w:noProof/>
        </w:rPr>
        <mc:AlternateContent>
          <mc:Choice Requires="wpg">
            <w:drawing>
              <wp:anchor distT="0" distB="0" distL="114300" distR="114300" simplePos="0" relativeHeight="251664384" behindDoc="0" locked="0" layoutInCell="1" hidden="0" allowOverlap="1" wp14:anchorId="5635AE5F" wp14:editId="646F50D8">
                <wp:simplePos x="0" y="0"/>
                <wp:positionH relativeFrom="column">
                  <wp:posOffset>1</wp:posOffset>
                </wp:positionH>
                <wp:positionV relativeFrom="paragraph">
                  <wp:posOffset>0</wp:posOffset>
                </wp:positionV>
                <wp:extent cx="5993511" cy="18997"/>
                <wp:effectExtent l="0" t="0" r="0" b="0"/>
                <wp:wrapNone/>
                <wp:docPr id="2" name="Straight Arrow Connector 2"/>
                <wp:cNvGraphicFramePr/>
                <a:graphic xmlns:a="http://schemas.openxmlformats.org/drawingml/2006/main">
                  <a:graphicData uri="http://schemas.microsoft.com/office/word/2010/wordprocessingShape">
                    <wps:wsp>
                      <wps:cNvCnPr/>
                      <wps:spPr>
                        <a:xfrm>
                          <a:off x="2349245" y="3780000"/>
                          <a:ext cx="5993511" cy="0"/>
                        </a:xfrm>
                        <a:prstGeom prst="straightConnector1">
                          <a:avLst/>
                        </a:prstGeom>
                        <a:noFill/>
                        <a:ln w="38100" cap="flat" cmpd="sng">
                          <a:solidFill>
                            <a:srgbClr val="333333"/>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distT="0" distB="0" distL="114300" distR="114300" simplePos="0" relativeHeight="0" behindDoc="0" locked="0" layoutInCell="1" hidden="0" allowOverlap="1">
                <wp:simplePos x="0" y="0"/>
                <wp:positionH relativeFrom="column">
                  <wp:posOffset>1</wp:posOffset>
                </wp:positionH>
                <wp:positionV relativeFrom="paragraph">
                  <wp:posOffset>0</wp:posOffset>
                </wp:positionV>
                <wp:extent cx="5993511" cy="18997"/>
                <wp:effectExtent l="0" t="0" r="0" b="0"/>
                <wp:wrapNone/>
                <wp:docPr id="2"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5993511" cy="18997"/>
                        </a:xfrm>
                        <a:prstGeom prst="rect"/>
                        <a:ln/>
                      </pic:spPr>
                    </pic:pic>
                  </a:graphicData>
                </a:graphic>
              </wp:anchor>
            </w:drawing>
          </mc:Fallback>
        </mc:AlternateContent>
      </w:r>
    </w:p>
    <w:p w14:paraId="1919996C" w14:textId="77777777" w:rsidR="00123549" w:rsidRDefault="00F367DD" w:rsidP="4215B12E">
      <w:pPr>
        <w:spacing w:before="200"/>
        <w:rPr>
          <w:rFonts w:ascii="Lato" w:eastAsia="Lato" w:hAnsi="Lato" w:cs="Lato"/>
          <w:i/>
          <w:iCs/>
          <w:color w:val="514A3F"/>
          <w:lang w:val="en-US"/>
        </w:rPr>
      </w:pPr>
      <w:r w:rsidRPr="4215B12E">
        <w:rPr>
          <w:rFonts w:ascii="Lato" w:eastAsia="Lato" w:hAnsi="Lato" w:cs="Lato"/>
          <w:color w:val="514A3F"/>
          <w:lang w:val="en-US"/>
        </w:rPr>
        <w:lastRenderedPageBreak/>
        <w:t xml:space="preserve">Thank the office for their time. If you sense it would be appropriate, ask them if you could end the meeting in </w:t>
      </w:r>
      <w:r w:rsidRPr="4215B12E">
        <w:rPr>
          <w:rFonts w:ascii="Lato" w:eastAsia="Lato" w:hAnsi="Lato" w:cs="Lato"/>
          <w:b/>
          <w:bCs/>
          <w:color w:val="514A3F"/>
          <w:lang w:val="en-US"/>
        </w:rPr>
        <w:t>prayer</w:t>
      </w:r>
      <w:r w:rsidRPr="4215B12E">
        <w:rPr>
          <w:rFonts w:ascii="Lato" w:eastAsia="Lato" w:hAnsi="Lato" w:cs="Lato"/>
          <w:color w:val="514A3F"/>
          <w:lang w:val="en-US"/>
        </w:rPr>
        <w:t xml:space="preserve">. </w:t>
      </w:r>
      <w:r w:rsidRPr="4215B12E">
        <w:rPr>
          <w:rFonts w:ascii="Lato" w:eastAsia="Lato" w:hAnsi="Lato" w:cs="Lato"/>
          <w:i/>
          <w:iCs/>
          <w:color w:val="514A3F"/>
          <w:lang w:val="en-US"/>
        </w:rPr>
        <w:t>(Direct your prayers toward encouragement, peace, and guidance, so that they will leave feeling like they have met with God rather than you. Do not pray that God converts them to your viewpoint or “shows them the way” to think on the issue.)</w:t>
      </w:r>
    </w:p>
    <w:p w14:paraId="061F7278" w14:textId="77777777" w:rsidR="00123549" w:rsidRDefault="00123549">
      <w:pPr>
        <w:rPr>
          <w:rFonts w:ascii="Lato" w:eastAsia="Lato" w:hAnsi="Lato" w:cs="Lato"/>
          <w:color w:val="514A3F"/>
        </w:rPr>
      </w:pPr>
    </w:p>
    <w:p w14:paraId="7F771BD7" w14:textId="77777777" w:rsidR="00123549" w:rsidRDefault="00F367DD" w:rsidP="31DD2A5A">
      <w:pPr>
        <w:rPr>
          <w:rFonts w:ascii="Lato" w:eastAsia="Lato" w:hAnsi="Lato" w:cs="Lato"/>
          <w:color w:val="333333"/>
          <w:lang w:val="en-US"/>
        </w:rPr>
      </w:pPr>
      <w:r w:rsidRPr="4215B12E">
        <w:rPr>
          <w:rFonts w:ascii="Lato" w:eastAsia="Lato" w:hAnsi="Lato" w:cs="Lato"/>
          <w:b/>
          <w:bCs/>
          <w:color w:val="434343"/>
          <w:lang w:val="en-US"/>
        </w:rPr>
        <w:t>Ask if you can take a photo or screenshot!</w:t>
      </w:r>
      <w:r w:rsidRPr="4215B12E">
        <w:rPr>
          <w:rFonts w:ascii="Lato" w:eastAsia="Lato" w:hAnsi="Lato" w:cs="Lato"/>
          <w:color w:val="434343"/>
          <w:lang w:val="en-US"/>
        </w:rPr>
        <w:t xml:space="preserve"> Share the photo with us (</w:t>
      </w:r>
      <w:hyperlink r:id="rId25">
        <w:r w:rsidR="00123549" w:rsidRPr="4215B12E">
          <w:rPr>
            <w:rFonts w:ascii="Lato" w:eastAsia="Lato" w:hAnsi="Lato" w:cs="Lato"/>
            <w:i/>
            <w:iCs/>
            <w:color w:val="00ACCA"/>
            <w:u w:val="single"/>
            <w:lang w:val="en-US"/>
          </w:rPr>
          <w:t>advocate@worldvision.org</w:t>
        </w:r>
      </w:hyperlink>
      <w:r w:rsidRPr="4215B12E">
        <w:rPr>
          <w:rFonts w:ascii="Lato" w:eastAsia="Lato" w:hAnsi="Lato" w:cs="Lato"/>
          <w:color w:val="333333"/>
          <w:lang w:val="en-US"/>
        </w:rPr>
        <w:t>) and in the World Vision Advocate Facebook Group. You can also post the photo and a thank you on social media, tagging the member of Congress and @WorldVision (on Facebook). Use the hashtag: #WVAdvocacy.</w:t>
      </w:r>
    </w:p>
    <w:p w14:paraId="1773F46E" w14:textId="77777777" w:rsidR="00123549" w:rsidRDefault="00123549">
      <w:pPr>
        <w:rPr>
          <w:rFonts w:ascii="Lato" w:eastAsia="Lato" w:hAnsi="Lato" w:cs="Lato"/>
          <w:color w:val="333333"/>
        </w:rPr>
      </w:pPr>
    </w:p>
    <w:p w14:paraId="5674D409" w14:textId="77777777" w:rsidR="00123549" w:rsidRDefault="00F367DD">
      <w:pPr>
        <w:rPr>
          <w:color w:val="333333"/>
        </w:rPr>
      </w:pPr>
      <w:r>
        <w:rPr>
          <w:rFonts w:ascii="Lato" w:eastAsia="Lato" w:hAnsi="Lato" w:cs="Lato"/>
          <w:b/>
          <w:bCs/>
          <w:color w:val="333333"/>
        </w:rPr>
        <w:t>After the meeting,</w:t>
      </w:r>
      <w:r>
        <w:rPr>
          <w:rFonts w:ascii="Lato" w:eastAsia="Lato" w:hAnsi="Lato" w:cs="Lato"/>
          <w:color w:val="333333"/>
        </w:rPr>
        <w:t xml:space="preserve"> tell us how it went by</w:t>
      </w:r>
      <w:r>
        <w:rPr>
          <w:rFonts w:ascii="Lato" w:eastAsia="Lato" w:hAnsi="Lato" w:cs="Lato"/>
          <w:color w:val="00ACCA"/>
        </w:rPr>
        <w:t xml:space="preserve"> </w:t>
      </w:r>
      <w:hyperlink r:id="rId26">
        <w:r w:rsidR="00123549">
          <w:rPr>
            <w:rFonts w:ascii="Lato" w:eastAsia="Lato" w:hAnsi="Lato" w:cs="Lato"/>
            <w:i/>
            <w:iCs/>
            <w:color w:val="00ACCA"/>
            <w:u w:val="single"/>
          </w:rPr>
          <w:t>filling out this meeting report form</w:t>
        </w:r>
      </w:hyperlink>
      <w:r>
        <w:rPr>
          <w:rFonts w:ascii="Lato" w:eastAsia="Lato" w:hAnsi="Lato" w:cs="Lato"/>
          <w:color w:val="00ACCA"/>
        </w:rPr>
        <w:t xml:space="preserve"> </w:t>
      </w:r>
      <w:r>
        <w:rPr>
          <w:rFonts w:ascii="Lato" w:eastAsia="Lato" w:hAnsi="Lato" w:cs="Lato"/>
          <w:color w:val="333333"/>
        </w:rPr>
        <w:t xml:space="preserve">and </w:t>
      </w:r>
      <w:hyperlink r:id="rId27">
        <w:r w:rsidR="00123549">
          <w:rPr>
            <w:rFonts w:ascii="Lato" w:eastAsia="Lato" w:hAnsi="Lato" w:cs="Lato"/>
            <w:i/>
            <w:iCs/>
            <w:color w:val="00ACCA"/>
            <w:u w:val="single"/>
          </w:rPr>
          <w:t xml:space="preserve">send a </w:t>
        </w:r>
      </w:hyperlink>
      <w:hyperlink r:id="rId28">
        <w:r w:rsidR="00123549">
          <w:rPr>
            <w:rFonts w:ascii="Lato" w:eastAsia="Lato" w:hAnsi="Lato" w:cs="Lato"/>
            <w:i/>
            <w:iCs/>
            <w:color w:val="00ACCA"/>
            <w:u w:val="single"/>
          </w:rPr>
          <w:t>follow</w:t>
        </w:r>
      </w:hyperlink>
      <w:hyperlink r:id="rId29">
        <w:r w:rsidR="00123549">
          <w:rPr>
            <w:rFonts w:ascii="Lato" w:eastAsia="Lato" w:hAnsi="Lato" w:cs="Lato"/>
            <w:i/>
            <w:iCs/>
            <w:color w:val="00ACCA"/>
            <w:u w:val="single"/>
          </w:rPr>
          <w:t xml:space="preserve"> up email</w:t>
        </w:r>
      </w:hyperlink>
      <w:r>
        <w:rPr>
          <w:rFonts w:ascii="Lato" w:eastAsia="Lato" w:hAnsi="Lato" w:cs="Lato"/>
          <w:color w:val="00ACCA"/>
        </w:rPr>
        <w:t xml:space="preserve"> </w:t>
      </w:r>
      <w:r>
        <w:rPr>
          <w:rFonts w:ascii="Lato" w:eastAsia="Lato" w:hAnsi="Lato" w:cs="Lato"/>
          <w:color w:val="333333"/>
        </w:rPr>
        <w:t xml:space="preserve">using this template. </w:t>
      </w:r>
    </w:p>
    <w:sectPr w:rsidR="00123549">
      <w:headerReference w:type="default" r:id="rId30"/>
      <w:headerReference w:type="first" r:id="rId31"/>
      <w:footerReference w:type="first" r:id="rId3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7EE04" w14:textId="77777777" w:rsidR="00A73617" w:rsidRDefault="00A73617">
      <w:pPr>
        <w:spacing w:line="240" w:lineRule="auto"/>
      </w:pPr>
      <w:r>
        <w:separator/>
      </w:r>
    </w:p>
  </w:endnote>
  <w:endnote w:type="continuationSeparator" w:id="0">
    <w:p w14:paraId="57C31565" w14:textId="77777777" w:rsidR="00A73617" w:rsidRDefault="00A736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charset w:val="00"/>
    <w:family w:val="auto"/>
    <w:pitch w:val="default"/>
    <w:embedBold r:id="rId1" w:fontKey="{C68E6283-7114-4719-8037-9C6C473F6380}"/>
  </w:font>
  <w:font w:name="Lato">
    <w:panose1 w:val="020F0502020204030203"/>
    <w:charset w:val="00"/>
    <w:family w:val="swiss"/>
    <w:pitch w:val="variable"/>
    <w:sig w:usb0="800000AF" w:usb1="4000604A" w:usb2="00000000" w:usb3="00000000" w:csb0="00000093" w:csb1="00000000"/>
    <w:embedRegular r:id="rId2" w:fontKey="{3DE5E261-890A-4956-8385-F8886F9AAFEF}"/>
    <w:embedBold r:id="rId3" w:fontKey="{14567DF4-09C2-4FAA-9F7E-E381CE5CE17C}"/>
    <w:embedItalic r:id="rId4" w:fontKey="{C8AA1D1A-F350-4852-B2F9-4B89091B8856}"/>
    <w:embedBoldItalic r:id="rId5" w:fontKey="{4CF19D7A-77BA-4F0C-998F-E73C60C8B33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AAF667A8-361F-402B-A67A-EEC79CF808B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5A7DB464-EA82-46A9-B183-59DB19E284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99FC4" w14:textId="77777777" w:rsidR="00123549" w:rsidRDefault="001235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259C3" w14:textId="77777777" w:rsidR="00A73617" w:rsidRDefault="00A73617">
      <w:pPr>
        <w:spacing w:line="240" w:lineRule="auto"/>
      </w:pPr>
      <w:r>
        <w:separator/>
      </w:r>
    </w:p>
  </w:footnote>
  <w:footnote w:type="continuationSeparator" w:id="0">
    <w:p w14:paraId="43AB299A" w14:textId="77777777" w:rsidR="00A73617" w:rsidRDefault="00A736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967C7" w14:textId="77777777" w:rsidR="00123549" w:rsidRDefault="0012354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C71AF" w14:textId="77777777" w:rsidR="00123549" w:rsidRDefault="00F367DD">
    <w:r>
      <w:rPr>
        <w:noProof/>
      </w:rPr>
      <w:drawing>
        <wp:anchor distT="114300" distB="114300" distL="114300" distR="114300" simplePos="0" relativeHeight="251658240" behindDoc="1" locked="0" layoutInCell="1" hidden="0" allowOverlap="1" wp14:anchorId="2D7FE7E3" wp14:editId="1EEFBBAB">
          <wp:simplePos x="0" y="0"/>
          <wp:positionH relativeFrom="column">
            <wp:posOffset>4686300</wp:posOffset>
          </wp:positionH>
          <wp:positionV relativeFrom="paragraph">
            <wp:posOffset>-123824</wp:posOffset>
          </wp:positionV>
          <wp:extent cx="1844675" cy="395288"/>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4675" cy="395288"/>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ozV6QlQutIyQsT" int2:id="lwHJzCly">
      <int2:state int2:value="Rejected" int2:type="spell"/>
    </int2:textHash>
    <int2:textHash int2:hashCode="KYZZZMECCPLPMQ" int2:id="fRC3r7s2">
      <int2:state int2:value="Rejected" int2:type="spell"/>
    </int2:textHash>
    <int2:bookmark int2:bookmarkName="_Int_mcZGJIvV" int2:invalidationBookmarkName="" int2:hashCode="RoHRJMxsS3O6q/" int2:id="OPlPYc8j">
      <int2:state int2:value="Rejected" int2:type="style"/>
    </int2:bookmark>
    <int2:bookmark int2:bookmarkName="_Int_pzfcT5tW" int2:invalidationBookmarkName="" int2:hashCode="8E1AthcroVP+yy" int2:id="UTsPxHU2">
      <int2:state int2:value="Rejected" int2:type="style"/>
    </int2:bookmark>
    <int2:bookmark int2:bookmarkName="_Int_XKoWPIqK" int2:invalidationBookmarkName="" int2:hashCode="2VocTzWannJ+2H" int2:id="sXg5KG1Q">
      <int2:state int2:value="Rejected" int2:type="style"/>
    </int2:bookmark>
    <int2:bookmark int2:bookmarkName="_Int_qnAfMvUZ" int2:invalidationBookmarkName="" int2:hashCode="PGtsPaHpOMFTqR" int2:id="oaWSJ3Rl">
      <int2:state int2:value="Rejected" int2:type="style"/>
    </int2:bookmark>
    <int2:bookmark int2:bookmarkName="_Int_s1NORVou" int2:invalidationBookmarkName="" int2:hashCode="BwycSM7VZEQORH" int2:id="Qsufnhrg">
      <int2:state int2:value="Rejected" int2:type="gram"/>
    </int2:bookmark>
    <int2:bookmark int2:bookmarkName="_Int_5HRLMwyf" int2:invalidationBookmarkName="" int2:hashCode="BwycSM7VZEQORH" int2:id="DzsR6d81">
      <int2:state int2:value="Rejected" int2:type="gram"/>
    </int2:bookmark>
    <int2:bookmark int2:bookmarkName="_Int_3QlpgG7X" int2:invalidationBookmarkName="" int2:hashCode="aFPJim9DWLv+0b" int2:id="c13HJjFU">
      <int2:state int2:value="Rejected" int2:type="gram"/>
    </int2:bookmark>
    <int2:bookmark int2:bookmarkName="_Int_y54jsGA4" int2:invalidationBookmarkName="" int2:hashCode="u8zfLvsztS5snQ" int2:id="JlqpPELx">
      <int2:state int2:value="Rejected" int2:type="gram"/>
    </int2:bookmark>
    <int2:bookmark int2:bookmarkName="_Int_vdyE7htC" int2:invalidationBookmarkName="" int2:hashCode="xOt9f+o8YqjbcH" int2:id="uvLxXctx">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268B2"/>
    <w:multiLevelType w:val="multilevel"/>
    <w:tmpl w:val="A5C29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85580A"/>
    <w:multiLevelType w:val="multilevel"/>
    <w:tmpl w:val="5C988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5B00A9"/>
    <w:multiLevelType w:val="multilevel"/>
    <w:tmpl w:val="EBDA9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C8508B"/>
    <w:multiLevelType w:val="multilevel"/>
    <w:tmpl w:val="641C1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ED50DD"/>
    <w:multiLevelType w:val="multilevel"/>
    <w:tmpl w:val="D2EAF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8F204F"/>
    <w:multiLevelType w:val="multilevel"/>
    <w:tmpl w:val="72022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A93A82"/>
    <w:multiLevelType w:val="multilevel"/>
    <w:tmpl w:val="8FEA7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E955D6F"/>
    <w:multiLevelType w:val="multilevel"/>
    <w:tmpl w:val="50683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BF57CF"/>
    <w:multiLevelType w:val="multilevel"/>
    <w:tmpl w:val="C3FA0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557D0A"/>
    <w:multiLevelType w:val="multilevel"/>
    <w:tmpl w:val="8CC03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6175E8"/>
    <w:multiLevelType w:val="multilevel"/>
    <w:tmpl w:val="50ECF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3046031">
    <w:abstractNumId w:val="7"/>
  </w:num>
  <w:num w:numId="2" w16cid:durableId="1724525658">
    <w:abstractNumId w:val="1"/>
  </w:num>
  <w:num w:numId="3" w16cid:durableId="668946517">
    <w:abstractNumId w:val="6"/>
  </w:num>
  <w:num w:numId="4" w16cid:durableId="1943758903">
    <w:abstractNumId w:val="9"/>
  </w:num>
  <w:num w:numId="5" w16cid:durableId="788934633">
    <w:abstractNumId w:val="2"/>
  </w:num>
  <w:num w:numId="6" w16cid:durableId="1001544913">
    <w:abstractNumId w:val="4"/>
  </w:num>
  <w:num w:numId="7" w16cid:durableId="2126190845">
    <w:abstractNumId w:val="8"/>
  </w:num>
  <w:num w:numId="8" w16cid:durableId="1437827051">
    <w:abstractNumId w:val="5"/>
  </w:num>
  <w:num w:numId="9" w16cid:durableId="1309096295">
    <w:abstractNumId w:val="0"/>
  </w:num>
  <w:num w:numId="10" w16cid:durableId="414207265">
    <w:abstractNumId w:val="3"/>
  </w:num>
  <w:num w:numId="11" w16cid:durableId="4090831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549"/>
    <w:rsid w:val="00123549"/>
    <w:rsid w:val="00196975"/>
    <w:rsid w:val="002A467F"/>
    <w:rsid w:val="002A5CF0"/>
    <w:rsid w:val="004070D3"/>
    <w:rsid w:val="005D19D0"/>
    <w:rsid w:val="006549CC"/>
    <w:rsid w:val="00855B5E"/>
    <w:rsid w:val="009638E2"/>
    <w:rsid w:val="00A13AC9"/>
    <w:rsid w:val="00A56CFC"/>
    <w:rsid w:val="00A73617"/>
    <w:rsid w:val="00AC0398"/>
    <w:rsid w:val="00AD0F36"/>
    <w:rsid w:val="00AE07AF"/>
    <w:rsid w:val="00BA5B91"/>
    <w:rsid w:val="00DE3986"/>
    <w:rsid w:val="00E71B81"/>
    <w:rsid w:val="00F367DD"/>
    <w:rsid w:val="030FA242"/>
    <w:rsid w:val="07122AB7"/>
    <w:rsid w:val="07DB1536"/>
    <w:rsid w:val="080693C7"/>
    <w:rsid w:val="086D21AE"/>
    <w:rsid w:val="0A4C1147"/>
    <w:rsid w:val="0F108E8A"/>
    <w:rsid w:val="0F6F7556"/>
    <w:rsid w:val="128911FC"/>
    <w:rsid w:val="12974AB5"/>
    <w:rsid w:val="13590102"/>
    <w:rsid w:val="136E8C7C"/>
    <w:rsid w:val="14488886"/>
    <w:rsid w:val="15D8DCFB"/>
    <w:rsid w:val="186414EE"/>
    <w:rsid w:val="18EF2C0D"/>
    <w:rsid w:val="19419DC7"/>
    <w:rsid w:val="1A47C230"/>
    <w:rsid w:val="1B063003"/>
    <w:rsid w:val="1B86F6DF"/>
    <w:rsid w:val="1BF0EE9A"/>
    <w:rsid w:val="1C96552E"/>
    <w:rsid w:val="1F341319"/>
    <w:rsid w:val="214987EC"/>
    <w:rsid w:val="21EB9516"/>
    <w:rsid w:val="21F977A1"/>
    <w:rsid w:val="2239E8EE"/>
    <w:rsid w:val="23F911F0"/>
    <w:rsid w:val="25708AE1"/>
    <w:rsid w:val="276246DA"/>
    <w:rsid w:val="288A4D47"/>
    <w:rsid w:val="2CCB4D6E"/>
    <w:rsid w:val="2CD0CBC8"/>
    <w:rsid w:val="2D13F88A"/>
    <w:rsid w:val="2E0BFB7D"/>
    <w:rsid w:val="2F5271F3"/>
    <w:rsid w:val="2F9934CF"/>
    <w:rsid w:val="2F9D561D"/>
    <w:rsid w:val="30CF415D"/>
    <w:rsid w:val="318F317F"/>
    <w:rsid w:val="31B206BC"/>
    <w:rsid w:val="31DD2A5A"/>
    <w:rsid w:val="320A2739"/>
    <w:rsid w:val="322759A8"/>
    <w:rsid w:val="327730DB"/>
    <w:rsid w:val="395F0B52"/>
    <w:rsid w:val="3B1441C7"/>
    <w:rsid w:val="3C119A03"/>
    <w:rsid w:val="3D860888"/>
    <w:rsid w:val="3E4331BA"/>
    <w:rsid w:val="3F161691"/>
    <w:rsid w:val="3F9E10C0"/>
    <w:rsid w:val="3FB4FF77"/>
    <w:rsid w:val="406FEC47"/>
    <w:rsid w:val="4199E19A"/>
    <w:rsid w:val="4215B12E"/>
    <w:rsid w:val="423685DD"/>
    <w:rsid w:val="43B97727"/>
    <w:rsid w:val="47FEC373"/>
    <w:rsid w:val="4BB94D63"/>
    <w:rsid w:val="4D2716B1"/>
    <w:rsid w:val="4EBA77E2"/>
    <w:rsid w:val="52001016"/>
    <w:rsid w:val="5275B812"/>
    <w:rsid w:val="5594064F"/>
    <w:rsid w:val="55AA1929"/>
    <w:rsid w:val="55F8AB6B"/>
    <w:rsid w:val="5697C3D4"/>
    <w:rsid w:val="56EF1FD5"/>
    <w:rsid w:val="56FABF5E"/>
    <w:rsid w:val="570E33BC"/>
    <w:rsid w:val="57137806"/>
    <w:rsid w:val="5731FBB4"/>
    <w:rsid w:val="589472A4"/>
    <w:rsid w:val="59256F58"/>
    <w:rsid w:val="5BB39474"/>
    <w:rsid w:val="615BFD3E"/>
    <w:rsid w:val="6348C427"/>
    <w:rsid w:val="66E78039"/>
    <w:rsid w:val="6775C6DB"/>
    <w:rsid w:val="686FA95E"/>
    <w:rsid w:val="6B585E0A"/>
    <w:rsid w:val="6B72C02E"/>
    <w:rsid w:val="6DF301A3"/>
    <w:rsid w:val="7028BD78"/>
    <w:rsid w:val="709B0372"/>
    <w:rsid w:val="757DCFA0"/>
    <w:rsid w:val="7719F25A"/>
    <w:rsid w:val="784AEFB5"/>
    <w:rsid w:val="78C05BAB"/>
    <w:rsid w:val="790862A2"/>
    <w:rsid w:val="791E53F7"/>
    <w:rsid w:val="7E4F96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AE903"/>
  <w15:docId w15:val="{D10351F4-287A-4841-BD54-433556F92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4215B1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worldvisionadvocacy.org/wp-content/uploads/2026/03/World-Vision-PARES-McGovernDole.pdf" TargetMode="External"/><Relationship Id="rId18" Type="http://schemas.openxmlformats.org/officeDocument/2006/relationships/hyperlink" Target="https://www.instagram.com/p/DT8_G7fDGn0/" TargetMode="External"/><Relationship Id="rId26" Type="http://schemas.openxmlformats.org/officeDocument/2006/relationships/hyperlink" Target="https://forms.office.com/Pages/ResponsePage.aspx?id=0P_4OlL-pEiGg10WY997JJueS_7Uj3ZIhQFE1Fw2jKdUQ0k1Wk05V0NLVDVLMTVVM0tFTVAwU0NaTi4u" TargetMode="External"/><Relationship Id="rId3" Type="http://schemas.openxmlformats.org/officeDocument/2006/relationships/customXml" Target="../customXml/item3.xml"/><Relationship Id="rId21" Type="http://schemas.openxmlformats.org/officeDocument/2006/relationships/hyperlink" Target="https://www.worldvision.org/about-us/financial-accountability"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vimeo.com/1129351519/db2ab7db72?share=copy&amp;fl=sv&amp;fe=ci" TargetMode="External"/><Relationship Id="rId17" Type="http://schemas.openxmlformats.org/officeDocument/2006/relationships/image" Target="media/image2.png"/><Relationship Id="rId25" Type="http://schemas.openxmlformats.org/officeDocument/2006/relationships/hyperlink" Target="mailto:advocate@worldvision.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imeo.com/906904172" TargetMode="External"/><Relationship Id="rId20" Type="http://schemas.openxmlformats.org/officeDocument/2006/relationships/hyperlink" Target="https://www.instagram.com/p/DT8_G7fDGn0/" TargetMode="External"/><Relationship Id="rId29" Type="http://schemas.openxmlformats.org/officeDocument/2006/relationships/hyperlink" Target="https://docs.google.com/document/d/1HVp6B10C4Plo-MmM7qlHJmLMLAqaRtpIi5m70-BUuuc/edit?tab=t.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meo.com/1167432117?share=copy&amp;fl=sv&amp;fe=ci" TargetMode="External"/><Relationship Id="rId24" Type="http://schemas.openxmlformats.org/officeDocument/2006/relationships/hyperlink" Target="https://drive.google.com/drive/folders/18U5bP-ykc2qlT-zi4frfLo0DdYRJ_EJo"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vimeo.com/795732841" TargetMode="External"/><Relationship Id="rId23" Type="http://schemas.openxmlformats.org/officeDocument/2006/relationships/hyperlink" Target="https://drive.google.com/drive/folders/18U5bP-ykc2qlT-zi4frfLo0DdYRJ_EJo" TargetMode="External"/><Relationship Id="rId28" Type="http://schemas.openxmlformats.org/officeDocument/2006/relationships/hyperlink" Target="https://docs.google.com/document/d/1HVp6B10C4Plo-MmM7qlHJmLMLAqaRtpIi5m70-BUuuc/edit?tab=t.0" TargetMode="External"/><Relationship Id="rId10" Type="http://schemas.openxmlformats.org/officeDocument/2006/relationships/hyperlink" Target="https://drive.google.com/drive/folders/18U5bP-ykc2qlT-zi4frfLo0DdYRJ_EJo" TargetMode="External"/><Relationship Id="rId19" Type="http://schemas.openxmlformats.org/officeDocument/2006/relationships/hyperlink" Target="https://www.instagram.com/p/DT8_G7fDGn0/" TargetMode="External"/><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vimeo.com/795732841" TargetMode="External"/><Relationship Id="rId22" Type="http://schemas.openxmlformats.org/officeDocument/2006/relationships/hyperlink" Target="https://drive.google.com/drive/folders/18U5bP-ykc2qlT-zi4frfLo0DdYRJ_EJo" TargetMode="External"/><Relationship Id="rId27" Type="http://schemas.openxmlformats.org/officeDocument/2006/relationships/hyperlink" Target="https://docs.google.com/document/d/1HVp6B10C4Plo-MmM7qlHJmLMLAqaRtpIi5m70-BUuuc/edit?tab=t.0" TargetMode="External"/><Relationship Id="rId30" Type="http://schemas.openxmlformats.org/officeDocument/2006/relationships/header" Target="header1.xml"/><Relationship Id="rId35" Type="http://schemas.microsoft.com/office/2020/10/relationships/intelligence" Target="intelligence2.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94495733E8174F8E0C8E9B0D02F1FD" ma:contentTypeVersion="23" ma:contentTypeDescription="Create a new document." ma:contentTypeScope="" ma:versionID="a4a343c8e5ce168e476e4ee5db757cbc">
  <xsd:schema xmlns:xsd="http://www.w3.org/2001/XMLSchema" xmlns:xs="http://www.w3.org/2001/XMLSchema" xmlns:p="http://schemas.microsoft.com/office/2006/metadata/properties" xmlns:ns2="86ceb187-d04a-4f70-b2f2-a1d33c650d7e" xmlns:ns3="a13f5833-e283-4708-b282-e174c402c9fe" xmlns:ns4="78f5446a-0da4-4646-b538-6148e11a8c67" targetNamespace="http://schemas.microsoft.com/office/2006/metadata/properties" ma:root="true" ma:fieldsID="b1e7cfa1850e567d7d9774cbdcdbdc9c" ns2:_="" ns3:_="" ns4:_="">
    <xsd:import namespace="86ceb187-d04a-4f70-b2f2-a1d33c650d7e"/>
    <xsd:import namespace="a13f5833-e283-4708-b282-e174c402c9fe"/>
    <xsd:import namespace="78f5446a-0da4-4646-b538-6148e11a8c6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ceb187-d04a-4f70-b2f2-a1d33c650d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47c8b17-4304-4e6c-b5cf-d38e73ef2ce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3f5833-e283-4708-b282-e174c402c9f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f5446a-0da4-4646-b538-6148e11a8c6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6357ad1-7ef4-4a2f-9407-1b51b86bbfce}" ma:internalName="TaxCatchAll" ma:showField="CatchAllData" ma:web="a13f5833-e283-4708-b282-e174c402c9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6ceb187-d04a-4f70-b2f2-a1d33c650d7e">
      <Terms xmlns="http://schemas.microsoft.com/office/infopath/2007/PartnerControls"/>
    </lcf76f155ced4ddcb4097134ff3c332f>
    <TaxCatchAll xmlns="78f5446a-0da4-4646-b538-6148e11a8c67" xsi:nil="true"/>
  </documentManagement>
</p:properties>
</file>

<file path=customXml/itemProps1.xml><?xml version="1.0" encoding="utf-8"?>
<ds:datastoreItem xmlns:ds="http://schemas.openxmlformats.org/officeDocument/2006/customXml" ds:itemID="{7C5E69AC-D121-4831-A34F-35D9C14A967A}">
  <ds:schemaRefs>
    <ds:schemaRef ds:uri="http://schemas.microsoft.com/sharepoint/v3/contenttype/forms"/>
  </ds:schemaRefs>
</ds:datastoreItem>
</file>

<file path=customXml/itemProps2.xml><?xml version="1.0" encoding="utf-8"?>
<ds:datastoreItem xmlns:ds="http://schemas.openxmlformats.org/officeDocument/2006/customXml" ds:itemID="{C11A17B6-8F00-41AC-B1C9-B1417F2D1E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ceb187-d04a-4f70-b2f2-a1d33c650d7e"/>
    <ds:schemaRef ds:uri="a13f5833-e283-4708-b282-e174c402c9fe"/>
    <ds:schemaRef ds:uri="78f5446a-0da4-4646-b538-6148e11a8c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C3A76E-644D-4B93-954B-D2FA35DACF77}">
  <ds:schemaRefs>
    <ds:schemaRef ds:uri="http://schemas.microsoft.com/office/2006/metadata/properties"/>
    <ds:schemaRef ds:uri="http://schemas.microsoft.com/office/infopath/2007/PartnerControls"/>
    <ds:schemaRef ds:uri="86ceb187-d04a-4f70-b2f2-a1d33c650d7e"/>
    <ds:schemaRef ds:uri="78f5446a-0da4-4646-b538-6148e11a8c6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2223</Words>
  <Characters>11186</Characters>
  <Application>Microsoft Office Word</Application>
  <DocSecurity>0</DocSecurity>
  <Lines>223</Lines>
  <Paragraphs>105</Paragraphs>
  <ScaleCrop>false</ScaleCrop>
  <Company/>
  <LinksUpToDate>false</LinksUpToDate>
  <CharactersWithSpaces>13304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Hayley Struzik</cp:lastModifiedBy>
  <cp:revision>6</cp:revision>
  <dcterms:created xsi:type="dcterms:W3CDTF">2026-02-27T20:15:00Z</dcterms:created>
  <dcterms:modified xsi:type="dcterms:W3CDTF">2026-03-04T21:39:00Z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0x010100BE94495733E8174F8E0C8E9B0D02F1FD</vt:lpwstr>
  </property>
  <property fmtid="{D5CDD505-2E9C-101B-9397-08002B2CF9AE}" pid="3" name="MediaServiceImageTags">
    <vt:lpwstr/>
  </property>
</Properties>
</file>